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1F375">
      <w:pPr>
        <w:spacing w:line="360" w:lineRule="auto"/>
        <w:jc w:val="center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>-202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</w:rPr>
        <w:t>（二）学期202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级学生特色课及《大学英语（四）》（含水上）四、六级班修读方案</w:t>
      </w:r>
    </w:p>
    <w:p w14:paraId="41A5338C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因202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年12月全国大学英语四、六级考试成绩还未公布，为不影响教学周第二周特色课和《大学英语（四）》（含水上）的教学，经教务处与外国语学院商议，</w:t>
      </w:r>
      <w:r>
        <w:rPr>
          <w:rFonts w:hint="eastAsia"/>
          <w:b/>
          <w:sz w:val="24"/>
          <w:szCs w:val="24"/>
        </w:rPr>
        <w:t>现针对202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>-202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</w:rPr>
        <w:t>（一）学期未进入特色教学模式的202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rFonts w:hint="eastAsia"/>
          <w:b/>
          <w:sz w:val="24"/>
          <w:szCs w:val="24"/>
        </w:rPr>
        <w:t>级学生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就</w:t>
      </w:r>
      <w:bookmarkStart w:id="0" w:name="_GoBack"/>
      <w:bookmarkEnd w:id="0"/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 xml:space="preserve">（二）学期特色课及《大学英语（四）（含水上）》四、六级分班拟定以下方案： </w:t>
      </w:r>
    </w:p>
    <w:p w14:paraId="1F43DF97">
      <w:pPr>
        <w:spacing w:line="360" w:lineRule="auto"/>
        <w:rPr>
          <w:b/>
          <w:sz w:val="24"/>
          <w:szCs w:val="24"/>
        </w:rPr>
      </w:pPr>
    </w:p>
    <w:p w14:paraId="47CEE757">
      <w:pPr>
        <w:numPr>
          <w:ilvl w:val="0"/>
          <w:numId w:val="1"/>
        </w:numPr>
        <w:spacing w:line="360" w:lineRule="auto"/>
        <w:ind w:left="425" w:leftChars="0" w:hanging="425" w:firstLineChars="0"/>
        <w:rPr>
          <w:b/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通过202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月大学英语六级考试（CET6成绩≥425分），修读</w:t>
      </w:r>
      <w:r>
        <w:rPr>
          <w:rFonts w:hint="eastAsia"/>
          <w:sz w:val="24"/>
          <w:szCs w:val="24"/>
          <w:highlight w:val="none"/>
        </w:rPr>
        <w:t>特色课；</w:t>
      </w:r>
    </w:p>
    <w:p w14:paraId="5B2D114D">
      <w:pPr>
        <w:numPr>
          <w:ilvl w:val="0"/>
          <w:numId w:val="1"/>
        </w:numPr>
        <w:spacing w:line="360" w:lineRule="auto"/>
        <w:ind w:left="425" w:leftChars="0" w:hanging="425"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通过202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年12月或202</w:t>
      </w: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sz w:val="24"/>
          <w:szCs w:val="24"/>
          <w:highlight w:val="none"/>
        </w:rPr>
        <w:t>月大学英语四级考试（CET4成绩≥425分）且未通过或未参加大学英语六级考试的学生，综合成绩前40%的学生修读特色课，综合成绩后60%的学生修读《大学英语（四）（含水上）》六级班；</w:t>
      </w:r>
    </w:p>
    <w:p w14:paraId="014A69C8">
      <w:pPr>
        <w:numPr>
          <w:ilvl w:val="0"/>
          <w:numId w:val="1"/>
        </w:numPr>
        <w:spacing w:line="360" w:lineRule="auto"/>
        <w:ind w:left="425" w:leftChars="0" w:hanging="425"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未参加或未通过大学英语四级考试的学生修读《大学英语（四）（含水上）》四级班。</w:t>
      </w:r>
    </w:p>
    <w:p w14:paraId="70F63599">
      <w:pPr>
        <w:spacing w:line="360" w:lineRule="auto"/>
        <w:rPr>
          <w:sz w:val="24"/>
          <w:szCs w:val="24"/>
        </w:rPr>
      </w:pPr>
    </w:p>
    <w:p w14:paraId="0EFE35A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综合成绩按照以下成绩比例以百分制进行计算：</w:t>
      </w:r>
    </w:p>
    <w:p w14:paraId="7833FDD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大学英语四级考试成绩（多个成绩按最高分记）（50%）</w:t>
      </w:r>
    </w:p>
    <w:p w14:paraId="0C73937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（一）学期《大学英语（三）（含水上）》总评成绩（50%）</w:t>
      </w:r>
    </w:p>
    <w:p w14:paraId="35C8048B">
      <w:pPr>
        <w:spacing w:line="360" w:lineRule="auto"/>
        <w:rPr>
          <w:sz w:val="24"/>
          <w:szCs w:val="24"/>
        </w:rPr>
      </w:pPr>
    </w:p>
    <w:p w14:paraId="614615C6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2F3085FF">
      <w:pPr>
        <w:numPr>
          <w:ilvl w:val="0"/>
          <w:numId w:val="2"/>
        </w:numPr>
        <w:spacing w:line="360" w:lineRule="auto"/>
        <w:ind w:left="42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本方案只针对202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（一）学期未进入特色教学模式，202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（二）学期需修读特色课和《大学英语（四）（含水上）》的202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级学生；</w:t>
      </w:r>
    </w:p>
    <w:p w14:paraId="7862DB9E">
      <w:pPr>
        <w:numPr>
          <w:ilvl w:val="0"/>
          <w:numId w:val="2"/>
        </w:numPr>
        <w:spacing w:line="360" w:lineRule="auto"/>
        <w:ind w:left="42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未能通过《大学英语（一）含水上》、《大学英语（二）含水上》或《大学英语（三）含水上》课程校内考核的学生不能进入“特色教学模式”学习；</w:t>
      </w:r>
    </w:p>
    <w:p w14:paraId="38457402">
      <w:pPr>
        <w:numPr>
          <w:ilvl w:val="0"/>
          <w:numId w:val="2"/>
        </w:numPr>
        <w:spacing w:line="360" w:lineRule="auto"/>
        <w:ind w:left="42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进入特色教学模式的学生比例参照往年学生比例；</w:t>
      </w:r>
    </w:p>
    <w:p w14:paraId="7820041C">
      <w:pPr>
        <w:numPr>
          <w:ilvl w:val="0"/>
          <w:numId w:val="2"/>
        </w:numPr>
        <w:spacing w:line="360" w:lineRule="auto"/>
        <w:ind w:left="425" w:leftChars="0" w:hanging="425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年12月全国大学英语四、六级考试成绩公布后，不再进行分班调整。</w:t>
      </w:r>
    </w:p>
    <w:p w14:paraId="317E98B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教务处</w:t>
      </w:r>
    </w:p>
    <w:p w14:paraId="0411B64A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外国语学院</w:t>
      </w:r>
    </w:p>
    <w:p w14:paraId="16565BEC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年2月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</w:t>
      </w:r>
    </w:p>
    <w:p w14:paraId="2433A4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F72CA"/>
    <w:multiLevelType w:val="singleLevel"/>
    <w:tmpl w:val="FDCF72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B6E582F"/>
    <w:multiLevelType w:val="singleLevel"/>
    <w:tmpl w:val="3B6E58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E0"/>
    <w:rsid w:val="00001246"/>
    <w:rsid w:val="00001CED"/>
    <w:rsid w:val="00031F03"/>
    <w:rsid w:val="000B7386"/>
    <w:rsid w:val="000C4278"/>
    <w:rsid w:val="000C48F0"/>
    <w:rsid w:val="00110CC3"/>
    <w:rsid w:val="0015437C"/>
    <w:rsid w:val="001652A4"/>
    <w:rsid w:val="00175728"/>
    <w:rsid w:val="00180C6D"/>
    <w:rsid w:val="00190238"/>
    <w:rsid w:val="001B1A88"/>
    <w:rsid w:val="001B462E"/>
    <w:rsid w:val="001C2FBE"/>
    <w:rsid w:val="002264A8"/>
    <w:rsid w:val="00273870"/>
    <w:rsid w:val="0029465B"/>
    <w:rsid w:val="002B20EF"/>
    <w:rsid w:val="002D76D6"/>
    <w:rsid w:val="002F629A"/>
    <w:rsid w:val="00303865"/>
    <w:rsid w:val="0032564F"/>
    <w:rsid w:val="00352DA5"/>
    <w:rsid w:val="00356FBF"/>
    <w:rsid w:val="003608A9"/>
    <w:rsid w:val="003813F9"/>
    <w:rsid w:val="003B10F0"/>
    <w:rsid w:val="00450A52"/>
    <w:rsid w:val="00484645"/>
    <w:rsid w:val="004A32D1"/>
    <w:rsid w:val="004B38FB"/>
    <w:rsid w:val="004E0C80"/>
    <w:rsid w:val="004E6B72"/>
    <w:rsid w:val="004F1ED6"/>
    <w:rsid w:val="00513946"/>
    <w:rsid w:val="00575B52"/>
    <w:rsid w:val="005B371C"/>
    <w:rsid w:val="00622087"/>
    <w:rsid w:val="00636634"/>
    <w:rsid w:val="006438E7"/>
    <w:rsid w:val="00673825"/>
    <w:rsid w:val="00684C63"/>
    <w:rsid w:val="006A7076"/>
    <w:rsid w:val="006A77F2"/>
    <w:rsid w:val="006C04EC"/>
    <w:rsid w:val="006D495E"/>
    <w:rsid w:val="006D61E4"/>
    <w:rsid w:val="006F2130"/>
    <w:rsid w:val="00730804"/>
    <w:rsid w:val="00734F3B"/>
    <w:rsid w:val="007400E8"/>
    <w:rsid w:val="00754AEE"/>
    <w:rsid w:val="00754CD6"/>
    <w:rsid w:val="007553CD"/>
    <w:rsid w:val="007B65D9"/>
    <w:rsid w:val="007C5B48"/>
    <w:rsid w:val="00836953"/>
    <w:rsid w:val="00855968"/>
    <w:rsid w:val="00874C8B"/>
    <w:rsid w:val="00880679"/>
    <w:rsid w:val="008B2D20"/>
    <w:rsid w:val="008B507A"/>
    <w:rsid w:val="008C1CDE"/>
    <w:rsid w:val="009138EF"/>
    <w:rsid w:val="009201CA"/>
    <w:rsid w:val="00927973"/>
    <w:rsid w:val="009C2938"/>
    <w:rsid w:val="009E418D"/>
    <w:rsid w:val="00AA36FC"/>
    <w:rsid w:val="00AB568B"/>
    <w:rsid w:val="00AB60BC"/>
    <w:rsid w:val="00AD5024"/>
    <w:rsid w:val="00B024E5"/>
    <w:rsid w:val="00B115DC"/>
    <w:rsid w:val="00BB3252"/>
    <w:rsid w:val="00C27D6C"/>
    <w:rsid w:val="00C62AFF"/>
    <w:rsid w:val="00C767E0"/>
    <w:rsid w:val="00C911B9"/>
    <w:rsid w:val="00C9459A"/>
    <w:rsid w:val="00CA4AAB"/>
    <w:rsid w:val="00CE0648"/>
    <w:rsid w:val="00D006FA"/>
    <w:rsid w:val="00D37248"/>
    <w:rsid w:val="00D66F55"/>
    <w:rsid w:val="00D766AB"/>
    <w:rsid w:val="00DF09F9"/>
    <w:rsid w:val="00DF5E6A"/>
    <w:rsid w:val="00DF62E3"/>
    <w:rsid w:val="00E6345F"/>
    <w:rsid w:val="00E64E4E"/>
    <w:rsid w:val="00E840F0"/>
    <w:rsid w:val="00EC6DD6"/>
    <w:rsid w:val="00EE7CC9"/>
    <w:rsid w:val="00EF39EE"/>
    <w:rsid w:val="00F27A66"/>
    <w:rsid w:val="00F52D22"/>
    <w:rsid w:val="00F67BFE"/>
    <w:rsid w:val="00F939AE"/>
    <w:rsid w:val="00FA7289"/>
    <w:rsid w:val="00FC4103"/>
    <w:rsid w:val="00FF1F30"/>
    <w:rsid w:val="0511667E"/>
    <w:rsid w:val="072713FE"/>
    <w:rsid w:val="08655C45"/>
    <w:rsid w:val="2A986BD2"/>
    <w:rsid w:val="31CA53BF"/>
    <w:rsid w:val="33D22521"/>
    <w:rsid w:val="3E856F1F"/>
    <w:rsid w:val="44103E5A"/>
    <w:rsid w:val="51337FC8"/>
    <w:rsid w:val="55AC6795"/>
    <w:rsid w:val="56B75990"/>
    <w:rsid w:val="6B502972"/>
    <w:rsid w:val="6EF0667E"/>
    <w:rsid w:val="744D04DB"/>
    <w:rsid w:val="7A80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629</Characters>
  <Lines>5</Lines>
  <Paragraphs>1</Paragraphs>
  <TotalTime>526</TotalTime>
  <ScaleCrop>false</ScaleCrop>
  <LinksUpToDate>false</LinksUpToDate>
  <CharactersWithSpaces>738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2021-07-06T07:11:00Z</dcterms:created>
  <dc:creator>user</dc:creator>
  <cp:lastModifiedBy>vinna</cp:lastModifiedBy>
  <dcterms:modified xsi:type="dcterms:W3CDTF">2025-02-17T13:21:15Z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CA2183B2C18444059244415593B9E845_12</vt:lpwstr>
  </property>
</Properties>
</file>