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89B" w:rsidRDefault="0064789B" w:rsidP="004301E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请从以下四题中选取一个进行３分钟演讲，正反方立场可自行设定。</w:t>
      </w:r>
      <w:bookmarkStart w:id="0" w:name="_GoBack"/>
      <w:bookmarkEnd w:id="0"/>
    </w:p>
    <w:p w:rsidR="006A3664" w:rsidRPr="004301EB" w:rsidRDefault="006A3664" w:rsidP="004301EB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4301EB">
        <w:rPr>
          <w:sz w:val="28"/>
          <w:szCs w:val="28"/>
        </w:rPr>
        <w:t>T</w:t>
      </w:r>
      <w:r w:rsidRPr="004301EB">
        <w:rPr>
          <w:rFonts w:hint="eastAsia"/>
          <w:sz w:val="28"/>
          <w:szCs w:val="28"/>
        </w:rPr>
        <w:t>he concept of national boundaries might do more harm than good</w:t>
      </w:r>
    </w:p>
    <w:p w:rsidR="006A3664" w:rsidRPr="004301EB" w:rsidRDefault="006A3664" w:rsidP="004301EB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4301EB">
        <w:rPr>
          <w:sz w:val="28"/>
          <w:szCs w:val="28"/>
        </w:rPr>
        <w:t>T</w:t>
      </w:r>
      <w:r w:rsidRPr="004301EB">
        <w:rPr>
          <w:rFonts w:hint="eastAsia"/>
          <w:sz w:val="28"/>
          <w:szCs w:val="28"/>
        </w:rPr>
        <w:t>he development of network media can promote the progress of law</w:t>
      </w:r>
    </w:p>
    <w:p w:rsidR="006A3664" w:rsidRPr="004301EB" w:rsidRDefault="006A3664" w:rsidP="004301E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4301EB">
        <w:rPr>
          <w:rFonts w:hint="eastAsia"/>
          <w:sz w:val="28"/>
          <w:szCs w:val="28"/>
        </w:rPr>
        <w:t>College campus should be open to all</w:t>
      </w:r>
    </w:p>
    <w:p w:rsidR="006A3664" w:rsidRPr="004301EB" w:rsidRDefault="006A3664" w:rsidP="004301EB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4301EB">
        <w:rPr>
          <w:sz w:val="28"/>
          <w:szCs w:val="28"/>
        </w:rPr>
        <w:t xml:space="preserve">Pension should </w:t>
      </w:r>
      <w:r w:rsidR="004301EB" w:rsidRPr="004301EB">
        <w:rPr>
          <w:rFonts w:hint="eastAsia"/>
          <w:sz w:val="28"/>
          <w:szCs w:val="28"/>
        </w:rPr>
        <w:t xml:space="preserve">be </w:t>
      </w:r>
      <w:r w:rsidR="004301EB" w:rsidRPr="004301EB">
        <w:rPr>
          <w:sz w:val="28"/>
          <w:szCs w:val="28"/>
        </w:rPr>
        <w:t>pa</w:t>
      </w:r>
      <w:r w:rsidR="004301EB" w:rsidRPr="004301EB">
        <w:rPr>
          <w:rFonts w:hint="eastAsia"/>
          <w:sz w:val="28"/>
          <w:szCs w:val="28"/>
        </w:rPr>
        <w:t>id</w:t>
      </w:r>
      <w:r w:rsidRPr="004301EB">
        <w:rPr>
          <w:sz w:val="28"/>
          <w:szCs w:val="28"/>
        </w:rPr>
        <w:t xml:space="preserve"> voluntarily</w:t>
      </w:r>
    </w:p>
    <w:p w:rsidR="006A3664" w:rsidRDefault="006A3664">
      <w:pPr>
        <w:rPr>
          <w:rFonts w:ascii="Arial" w:hAnsi="Arial" w:cs="Arial" w:hint="eastAsia"/>
          <w:color w:val="434343"/>
          <w:szCs w:val="21"/>
          <w:shd w:val="clear" w:color="auto" w:fill="FCFCFE"/>
        </w:rPr>
      </w:pPr>
    </w:p>
    <w:p w:rsidR="006A3664" w:rsidRPr="006A3664" w:rsidRDefault="006A3664"/>
    <w:sectPr w:rsidR="006A3664" w:rsidRPr="006A3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10BCE"/>
    <w:multiLevelType w:val="hybridMultilevel"/>
    <w:tmpl w:val="4412C4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664"/>
    <w:rsid w:val="004301EB"/>
    <w:rsid w:val="0064789B"/>
    <w:rsid w:val="006A3664"/>
    <w:rsid w:val="0077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1E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1E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hs</cp:lastModifiedBy>
  <cp:revision>2</cp:revision>
  <dcterms:created xsi:type="dcterms:W3CDTF">2017-11-27T11:58:00Z</dcterms:created>
  <dcterms:modified xsi:type="dcterms:W3CDTF">2017-11-27T12:13:00Z</dcterms:modified>
</cp:coreProperties>
</file>