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1D" w:rsidRDefault="00915418" w:rsidP="00F24B9B">
      <w:pPr>
        <w:pStyle w:val="2"/>
        <w:widowControl/>
        <w:shd w:val="clear" w:color="auto" w:fill="FFFFFF"/>
        <w:spacing w:beforeAutospacing="0" w:after="210" w:afterAutospacing="0"/>
        <w:jc w:val="center"/>
        <w:rPr>
          <w:rFonts w:ascii="微软雅黑" w:eastAsia="微软雅黑" w:hAnsi="微软雅黑" w:cs="微软雅黑" w:hint="default"/>
          <w:spacing w:val="8"/>
          <w:shd w:val="clear" w:color="auto" w:fill="FFFFFF"/>
        </w:rPr>
      </w:pPr>
      <w:r>
        <w:rPr>
          <w:rFonts w:ascii="微软雅黑" w:eastAsia="微软雅黑" w:hAnsi="微软雅黑" w:cs="微软雅黑"/>
          <w:spacing w:val="8"/>
          <w:shd w:val="clear" w:color="auto" w:fill="FFFFFF"/>
        </w:rPr>
        <w:t>上海海事大学</w:t>
      </w:r>
    </w:p>
    <w:p w:rsidR="008C721D" w:rsidRDefault="00915418">
      <w:pPr>
        <w:pStyle w:val="2"/>
        <w:widowControl/>
        <w:shd w:val="clear" w:color="auto" w:fill="FFFFFF"/>
        <w:spacing w:beforeAutospacing="0" w:after="210" w:afterAutospacing="0"/>
        <w:jc w:val="center"/>
        <w:rPr>
          <w:rFonts w:ascii="微软雅黑" w:eastAsia="微软雅黑" w:hAnsi="微软雅黑" w:cs="微软雅黑" w:hint="default"/>
          <w:spacing w:val="8"/>
          <w:shd w:val="clear" w:color="auto" w:fill="FFFFFF"/>
        </w:rPr>
      </w:pPr>
      <w:r>
        <w:rPr>
          <w:rFonts w:ascii="微软雅黑" w:eastAsia="微软雅黑" w:hAnsi="微软雅黑" w:cs="微软雅黑"/>
          <w:spacing w:val="8"/>
          <w:shd w:val="clear" w:color="auto" w:fill="FFFFFF"/>
        </w:rPr>
        <w:t>防控疫情期间本科在线教学</w:t>
      </w:r>
      <w:r>
        <w:rPr>
          <w:rFonts w:ascii="微软雅黑" w:eastAsia="微软雅黑" w:hAnsi="微软雅黑" w:cs="微软雅黑"/>
          <w:spacing w:val="8"/>
          <w:shd w:val="clear" w:color="auto" w:fill="FFFFFF"/>
        </w:rPr>
        <w:t>Q&amp;A</w:t>
      </w:r>
    </w:p>
    <w:p w:rsidR="008C721D" w:rsidRDefault="008C721D">
      <w:pPr>
        <w:ind w:firstLineChars="200" w:firstLine="480"/>
        <w:rPr>
          <w:rFonts w:ascii="微软雅黑" w:eastAsia="微软雅黑" w:hAnsi="微软雅黑" w:cs="微软雅黑"/>
          <w:sz w:val="24"/>
        </w:rPr>
      </w:pP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为认真贯彻落实党中央、国务院关于新型冠状病毒感染肺炎疫情防控的决策部署，学校发布了《上海海事大学本科</w:t>
      </w:r>
      <w:r>
        <w:rPr>
          <w:rFonts w:ascii="微软雅黑" w:eastAsia="微软雅黑" w:hAnsi="微软雅黑" w:cs="微软雅黑" w:hint="eastAsia"/>
          <w:sz w:val="24"/>
        </w:rPr>
        <w:t>2020</w:t>
      </w:r>
      <w:r>
        <w:rPr>
          <w:rFonts w:ascii="微软雅黑" w:eastAsia="微软雅黑" w:hAnsi="微软雅黑" w:cs="微软雅黑" w:hint="eastAsia"/>
          <w:sz w:val="24"/>
        </w:rPr>
        <w:t>年春季学期部分课程在线教学实施方案》（</w:t>
      </w:r>
      <w:proofErr w:type="gramStart"/>
      <w:r>
        <w:rPr>
          <w:rFonts w:ascii="微软雅黑" w:eastAsia="微软雅黑" w:hAnsi="微软雅黑" w:cs="微软雅黑" w:hint="eastAsia"/>
          <w:sz w:val="24"/>
        </w:rPr>
        <w:t>沪海大</w:t>
      </w:r>
      <w:proofErr w:type="gramEnd"/>
      <w:r>
        <w:rPr>
          <w:rFonts w:ascii="微软雅黑" w:eastAsia="微软雅黑" w:hAnsi="微软雅黑" w:cs="微软雅黑" w:hint="eastAsia"/>
          <w:sz w:val="24"/>
        </w:rPr>
        <w:t>教〔</w:t>
      </w:r>
      <w:r>
        <w:rPr>
          <w:rFonts w:ascii="微软雅黑" w:eastAsia="微软雅黑" w:hAnsi="微软雅黑" w:cs="微软雅黑" w:hint="eastAsia"/>
          <w:sz w:val="24"/>
        </w:rPr>
        <w:t>2020</w:t>
      </w:r>
      <w:r>
        <w:rPr>
          <w:rFonts w:ascii="微软雅黑" w:eastAsia="微软雅黑" w:hAnsi="微软雅黑" w:cs="微软雅黑" w:hint="eastAsia"/>
          <w:sz w:val="24"/>
        </w:rPr>
        <w:t>〕</w:t>
      </w:r>
      <w:r>
        <w:rPr>
          <w:rFonts w:ascii="微软雅黑" w:eastAsia="微软雅黑" w:hAnsi="微软雅黑" w:cs="微软雅黑" w:hint="eastAsia"/>
          <w:sz w:val="24"/>
        </w:rPr>
        <w:t>27</w:t>
      </w:r>
      <w:r>
        <w:rPr>
          <w:rFonts w:ascii="微软雅黑" w:eastAsia="微软雅黑" w:hAnsi="微软雅黑" w:cs="微软雅黑" w:hint="eastAsia"/>
          <w:sz w:val="24"/>
        </w:rPr>
        <w:t>号）。为使广大师生了解新冠肺炎疫情期间学校本科教学组织与管理工作相关安排，教务处就大家普遍关心的问题</w:t>
      </w:r>
      <w:proofErr w:type="gramStart"/>
      <w:r>
        <w:rPr>
          <w:rFonts w:ascii="微软雅黑" w:eastAsia="微软雅黑" w:hAnsi="微软雅黑" w:cs="微软雅黑" w:hint="eastAsia"/>
          <w:sz w:val="24"/>
        </w:rPr>
        <w:t>作出</w:t>
      </w:r>
      <w:proofErr w:type="gramEnd"/>
      <w:r>
        <w:rPr>
          <w:rFonts w:ascii="微软雅黑" w:eastAsia="微软雅黑" w:hAnsi="微软雅黑" w:cs="微软雅黑" w:hint="eastAsia"/>
          <w:sz w:val="24"/>
        </w:rPr>
        <w:t>解答，具体内容如下。</w:t>
      </w:r>
      <w:bookmarkStart w:id="0" w:name="_GoBack"/>
      <w:bookmarkEnd w:id="0"/>
    </w:p>
    <w:p w:rsidR="008C721D" w:rsidRDefault="008C721D">
      <w:pPr>
        <w:ind w:firstLineChars="200" w:firstLine="480"/>
        <w:rPr>
          <w:rFonts w:ascii="微软雅黑" w:eastAsia="微软雅黑" w:hAnsi="微软雅黑" w:cs="微软雅黑"/>
          <w:sz w:val="24"/>
        </w:rPr>
      </w:pPr>
    </w:p>
    <w:p w:rsidR="008C721D" w:rsidRDefault="00915418">
      <w:pPr>
        <w:widowControl/>
        <w:jc w:val="center"/>
        <w:rPr>
          <w:rFonts w:ascii="微软雅黑" w:eastAsia="微软雅黑" w:hAnsi="微软雅黑" w:cs="宋体"/>
          <w:b/>
          <w:bCs/>
          <w:kern w:val="0"/>
          <w:sz w:val="28"/>
          <w:szCs w:val="21"/>
        </w:rPr>
      </w:pPr>
      <w:r>
        <w:rPr>
          <w:rFonts w:ascii="微软雅黑" w:eastAsia="微软雅黑" w:hAnsi="微软雅黑" w:cs="宋体" w:hint="eastAsia"/>
          <w:b/>
          <w:bCs/>
          <w:kern w:val="0"/>
          <w:sz w:val="28"/>
          <w:szCs w:val="21"/>
        </w:rPr>
        <w:t>教学管理与安排</w:t>
      </w:r>
      <w:r>
        <w:rPr>
          <w:rFonts w:ascii="微软雅黑" w:eastAsia="微软雅黑" w:hAnsi="微软雅黑" w:cs="宋体" w:hint="eastAsia"/>
          <w:b/>
          <w:bCs/>
          <w:kern w:val="0"/>
          <w:sz w:val="28"/>
          <w:szCs w:val="21"/>
        </w:rPr>
        <w:t>常见问题</w:t>
      </w:r>
      <w:r>
        <w:rPr>
          <w:rFonts w:ascii="微软雅黑" w:eastAsia="微软雅黑" w:hAnsi="微软雅黑" w:cs="宋体" w:hint="eastAsia"/>
          <w:b/>
          <w:bCs/>
          <w:kern w:val="0"/>
          <w:sz w:val="28"/>
          <w:szCs w:val="21"/>
        </w:rPr>
        <w:t>Q&amp;</w:t>
      </w:r>
      <w:r>
        <w:rPr>
          <w:rFonts w:ascii="微软雅黑" w:eastAsia="微软雅黑" w:hAnsi="微软雅黑" w:cs="宋体"/>
          <w:b/>
          <w:bCs/>
          <w:kern w:val="0"/>
          <w:sz w:val="28"/>
          <w:szCs w:val="21"/>
        </w:rPr>
        <w:t>A</w:t>
      </w:r>
    </w:p>
    <w:p w:rsidR="008C721D" w:rsidRDefault="008C721D">
      <w:pPr>
        <w:widowControl/>
        <w:jc w:val="center"/>
        <w:rPr>
          <w:rFonts w:ascii="微软雅黑" w:eastAsia="微软雅黑" w:hAnsi="微软雅黑" w:cs="宋体"/>
          <w:b/>
          <w:bCs/>
          <w:kern w:val="0"/>
          <w:sz w:val="28"/>
          <w:szCs w:val="21"/>
        </w:rPr>
      </w:pP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2019-2020-2</w:t>
      </w:r>
      <w:r>
        <w:rPr>
          <w:rFonts w:ascii="微软雅黑" w:eastAsia="微软雅黑" w:hAnsi="微软雅黑" w:cs="微软雅黑" w:hint="eastAsia"/>
          <w:b/>
          <w:color w:val="000000" w:themeColor="text1"/>
          <w:kern w:val="0"/>
          <w:sz w:val="24"/>
        </w:rPr>
        <w:t>学期学校教学总体安排是怎样的？</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2019-2020-2</w:t>
      </w:r>
      <w:r>
        <w:rPr>
          <w:rFonts w:ascii="微软雅黑" w:eastAsia="微软雅黑" w:hAnsi="微软雅黑" w:cs="微软雅黑" w:hint="eastAsia"/>
          <w:sz w:val="24"/>
        </w:rPr>
        <w:t>学期按照已定校历进行教学安排，学生具体返校时间根据上级部门要求和疫情发展情况再定。学生返校前，实施理论课在线教学，线上</w:t>
      </w:r>
      <w:proofErr w:type="gramStart"/>
      <w:r>
        <w:rPr>
          <w:rFonts w:ascii="微软雅黑" w:eastAsia="微软雅黑" w:hAnsi="微软雅黑" w:cs="微软雅黑" w:hint="eastAsia"/>
          <w:sz w:val="24"/>
        </w:rPr>
        <w:t>教学自</w:t>
      </w:r>
      <w:proofErr w:type="gramEnd"/>
      <w:r>
        <w:rPr>
          <w:rFonts w:ascii="微软雅黑" w:eastAsia="微软雅黑" w:hAnsi="微软雅黑" w:cs="微软雅黑" w:hint="eastAsia"/>
          <w:sz w:val="24"/>
        </w:rPr>
        <w:t>2020</w:t>
      </w:r>
      <w:r>
        <w:rPr>
          <w:rFonts w:ascii="微软雅黑" w:eastAsia="微软雅黑" w:hAnsi="微软雅黑" w:cs="微软雅黑" w:hint="eastAsia"/>
          <w:sz w:val="24"/>
        </w:rPr>
        <w:t>年</w:t>
      </w:r>
      <w:r>
        <w:rPr>
          <w:rFonts w:ascii="微软雅黑" w:eastAsia="微软雅黑" w:hAnsi="微软雅黑" w:cs="微软雅黑" w:hint="eastAsia"/>
          <w:sz w:val="24"/>
        </w:rPr>
        <w:t>3</w:t>
      </w:r>
      <w:r>
        <w:rPr>
          <w:rFonts w:ascii="微软雅黑" w:eastAsia="微软雅黑" w:hAnsi="微软雅黑" w:cs="微软雅黑" w:hint="eastAsia"/>
          <w:sz w:val="24"/>
        </w:rPr>
        <w:t>月</w:t>
      </w:r>
      <w:r>
        <w:rPr>
          <w:rFonts w:ascii="微软雅黑" w:eastAsia="微软雅黑" w:hAnsi="微软雅黑" w:cs="微软雅黑" w:hint="eastAsia"/>
          <w:sz w:val="24"/>
        </w:rPr>
        <w:t>2</w:t>
      </w:r>
      <w:r>
        <w:rPr>
          <w:rFonts w:ascii="微软雅黑" w:eastAsia="微软雅黑" w:hAnsi="微软雅黑" w:cs="微软雅黑" w:hint="eastAsia"/>
          <w:sz w:val="24"/>
        </w:rPr>
        <w:t>日（第</w:t>
      </w:r>
      <w:r>
        <w:rPr>
          <w:rFonts w:ascii="微软雅黑" w:eastAsia="微软雅黑" w:hAnsi="微软雅黑" w:cs="微软雅黑" w:hint="eastAsia"/>
          <w:sz w:val="24"/>
        </w:rPr>
        <w:t>2</w:t>
      </w:r>
      <w:r>
        <w:rPr>
          <w:rFonts w:ascii="微软雅黑" w:eastAsia="微软雅黑" w:hAnsi="微软雅黑" w:cs="微软雅黑" w:hint="eastAsia"/>
          <w:sz w:val="24"/>
        </w:rPr>
        <w:t>周）起实施，学生返校后恢复线下教学。</w:t>
      </w:r>
      <w:r>
        <w:rPr>
          <w:rFonts w:ascii="微软雅黑" w:eastAsia="微软雅黑" w:hAnsi="微软雅黑" w:cs="微软雅黑" w:hint="eastAsia"/>
          <w:sz w:val="24"/>
        </w:rPr>
        <w:t>课程考试均安排在学生返校后线下进行。</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在线教学将持续多久？</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在线教学暂时计划持续四周，按照五周（即教学日历第五周）的课程内容安排。在线教学的时间将根据疫情的变化进行调整。教学日历第五周开始授课的课程暂不实施在线教学。如需组织在线教学将提前另行通知。</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哪些课程要开展在线教学？</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lastRenderedPageBreak/>
        <w:t>2019-2020-2</w:t>
      </w:r>
      <w:r>
        <w:rPr>
          <w:rFonts w:ascii="微软雅黑" w:eastAsia="微软雅黑" w:hAnsi="微软雅黑" w:cs="微软雅黑" w:hint="eastAsia"/>
          <w:sz w:val="24"/>
        </w:rPr>
        <w:t>学期开设</w:t>
      </w:r>
      <w:r>
        <w:rPr>
          <w:rFonts w:ascii="微软雅黑" w:eastAsia="微软雅黑" w:hAnsi="微软雅黑" w:cs="微软雅黑" w:hint="eastAsia"/>
          <w:sz w:val="24"/>
        </w:rPr>
        <w:t>的适合开展网络教学的课程（含本科、</w:t>
      </w:r>
      <w:proofErr w:type="gramStart"/>
      <w:r>
        <w:rPr>
          <w:rFonts w:ascii="微软雅黑" w:eastAsia="微软雅黑" w:hAnsi="微软雅黑" w:cs="微软雅黑" w:hint="eastAsia"/>
          <w:sz w:val="24"/>
        </w:rPr>
        <w:t>二专及</w:t>
      </w:r>
      <w:proofErr w:type="gramEnd"/>
      <w:r>
        <w:rPr>
          <w:rFonts w:ascii="微软雅黑" w:eastAsia="微软雅黑" w:hAnsi="微软雅黑" w:cs="微软雅黑" w:hint="eastAsia"/>
          <w:sz w:val="24"/>
        </w:rPr>
        <w:t>预科课程）都需</w:t>
      </w:r>
      <w:proofErr w:type="gramStart"/>
      <w:r>
        <w:rPr>
          <w:rFonts w:ascii="微软雅黑" w:eastAsia="微软雅黑" w:hAnsi="微软雅黑" w:cs="微软雅黑" w:hint="eastAsia"/>
          <w:sz w:val="24"/>
        </w:rPr>
        <w:t>准备线</w:t>
      </w:r>
      <w:proofErr w:type="gramEnd"/>
      <w:r>
        <w:rPr>
          <w:rFonts w:ascii="微软雅黑" w:eastAsia="微软雅黑" w:hAnsi="微软雅黑" w:cs="微软雅黑" w:hint="eastAsia"/>
          <w:sz w:val="24"/>
        </w:rPr>
        <w:t>上教学。</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不适合网络教学的课程（如体育课、实习实践类课程、实验课），学生返校前暂停开课，返校后另行安排。</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教学日历第五周开始</w:t>
      </w:r>
      <w:r>
        <w:rPr>
          <w:rFonts w:ascii="微软雅黑" w:eastAsia="微软雅黑" w:hAnsi="微软雅黑" w:cs="微软雅黑" w:hint="eastAsia"/>
          <w:sz w:val="24"/>
        </w:rPr>
        <w:t>授课的课程暂不</w:t>
      </w:r>
      <w:proofErr w:type="gramStart"/>
      <w:r>
        <w:rPr>
          <w:rFonts w:ascii="微软雅黑" w:eastAsia="微软雅黑" w:hAnsi="微软雅黑" w:cs="微软雅黑" w:hint="eastAsia"/>
          <w:sz w:val="24"/>
        </w:rPr>
        <w:t>实施线</w:t>
      </w:r>
      <w:proofErr w:type="gramEnd"/>
      <w:r>
        <w:rPr>
          <w:rFonts w:ascii="微软雅黑" w:eastAsia="微软雅黑" w:hAnsi="微软雅黑" w:cs="微软雅黑" w:hint="eastAsia"/>
          <w:sz w:val="24"/>
        </w:rPr>
        <w:t>上教学。但为了衔接顺畅，前八周开始的课程均需填报《上海海事大学在线课程信息收集表》，以便学生返校继续推迟时，及时</w:t>
      </w:r>
      <w:proofErr w:type="gramStart"/>
      <w:r>
        <w:rPr>
          <w:rFonts w:ascii="微软雅黑" w:eastAsia="微软雅黑" w:hAnsi="微软雅黑" w:cs="微软雅黑" w:hint="eastAsia"/>
          <w:sz w:val="24"/>
        </w:rPr>
        <w:t>开通网课</w:t>
      </w:r>
      <w:proofErr w:type="gramEnd"/>
      <w:r>
        <w:rPr>
          <w:rFonts w:ascii="微软雅黑" w:eastAsia="微软雅黑" w:hAnsi="微软雅黑" w:cs="微软雅黑" w:hint="eastAsia"/>
          <w:sz w:val="24"/>
        </w:rPr>
        <w:t>。</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在线教学何时开始？在线教学进度按照排课时间进行吗？</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本学期原计划</w:t>
      </w:r>
      <w:r>
        <w:rPr>
          <w:rFonts w:ascii="微软雅黑" w:eastAsia="微软雅黑" w:hAnsi="微软雅黑" w:cs="微软雅黑" w:hint="eastAsia"/>
          <w:sz w:val="24"/>
        </w:rPr>
        <w:t>2</w:t>
      </w:r>
      <w:r>
        <w:rPr>
          <w:rFonts w:ascii="微软雅黑" w:eastAsia="微软雅黑" w:hAnsi="微软雅黑" w:cs="微软雅黑" w:hint="eastAsia"/>
          <w:sz w:val="24"/>
        </w:rPr>
        <w:t>月</w:t>
      </w:r>
      <w:r>
        <w:rPr>
          <w:rFonts w:ascii="微软雅黑" w:eastAsia="微软雅黑" w:hAnsi="微软雅黑" w:cs="微软雅黑" w:hint="eastAsia"/>
          <w:sz w:val="24"/>
        </w:rPr>
        <w:t>24</w:t>
      </w:r>
      <w:r>
        <w:rPr>
          <w:rFonts w:ascii="微软雅黑" w:eastAsia="微软雅黑" w:hAnsi="微软雅黑" w:cs="微软雅黑" w:hint="eastAsia"/>
          <w:sz w:val="24"/>
        </w:rPr>
        <w:t>日开课，至</w:t>
      </w:r>
      <w:r>
        <w:rPr>
          <w:rFonts w:ascii="微软雅黑" w:eastAsia="微软雅黑" w:hAnsi="微软雅黑" w:cs="微软雅黑" w:hint="eastAsia"/>
          <w:sz w:val="24"/>
        </w:rPr>
        <w:t>3</w:t>
      </w:r>
      <w:r>
        <w:rPr>
          <w:rFonts w:ascii="微软雅黑" w:eastAsia="微软雅黑" w:hAnsi="微软雅黑" w:cs="微软雅黑" w:hint="eastAsia"/>
          <w:sz w:val="24"/>
        </w:rPr>
        <w:t>月初已经是第二周。在线教学进度除第一周外，基本按照排课时间进行。课表中从第一周就开课的课程和重修班课</w:t>
      </w:r>
      <w:r>
        <w:rPr>
          <w:rFonts w:ascii="微软雅黑" w:eastAsia="微软雅黑" w:hAnsi="微软雅黑" w:cs="微软雅黑" w:hint="eastAsia"/>
          <w:sz w:val="24"/>
        </w:rPr>
        <w:t>程应于</w:t>
      </w:r>
      <w:r>
        <w:rPr>
          <w:rFonts w:ascii="微软雅黑" w:eastAsia="微软雅黑" w:hAnsi="微软雅黑" w:cs="微软雅黑" w:hint="eastAsia"/>
          <w:sz w:val="24"/>
        </w:rPr>
        <w:t>3</w:t>
      </w:r>
      <w:r>
        <w:rPr>
          <w:rFonts w:ascii="微软雅黑" w:eastAsia="微软雅黑" w:hAnsi="微软雅黑" w:cs="微软雅黑" w:hint="eastAsia"/>
          <w:sz w:val="24"/>
        </w:rPr>
        <w:t>月</w:t>
      </w:r>
      <w:r>
        <w:rPr>
          <w:rFonts w:ascii="微软雅黑" w:eastAsia="微软雅黑" w:hAnsi="微软雅黑" w:cs="微软雅黑" w:hint="eastAsia"/>
          <w:sz w:val="24"/>
        </w:rPr>
        <w:t>6</w:t>
      </w:r>
      <w:r>
        <w:rPr>
          <w:rFonts w:ascii="微软雅黑" w:eastAsia="微软雅黑" w:hAnsi="微软雅黑" w:cs="微软雅黑" w:hint="eastAsia"/>
          <w:sz w:val="24"/>
        </w:rPr>
        <w:t>日前完成前两周教学内容的上传发布，然后按照教学日历的进度逐</w:t>
      </w:r>
      <w:proofErr w:type="gramStart"/>
      <w:r>
        <w:rPr>
          <w:rFonts w:ascii="微软雅黑" w:eastAsia="微软雅黑" w:hAnsi="微软雅黑" w:cs="微软雅黑" w:hint="eastAsia"/>
          <w:sz w:val="24"/>
        </w:rPr>
        <w:t>周推进</w:t>
      </w:r>
      <w:proofErr w:type="gramEnd"/>
      <w:r>
        <w:rPr>
          <w:rFonts w:ascii="微软雅黑" w:eastAsia="微软雅黑" w:hAnsi="微软雅黑" w:cs="微软雅黑" w:hint="eastAsia"/>
          <w:sz w:val="24"/>
        </w:rPr>
        <w:t>在线教学。其他周次开始的课程，当周教学内容应提前一周完成上传发布。时间计划不必拘泥</w:t>
      </w:r>
      <w:proofErr w:type="gramStart"/>
      <w:r>
        <w:rPr>
          <w:rFonts w:ascii="微软雅黑" w:eastAsia="微软雅黑" w:hAnsi="微软雅黑" w:cs="微软雅黑" w:hint="eastAsia"/>
          <w:sz w:val="24"/>
        </w:rPr>
        <w:t>于周几第几节</w:t>
      </w:r>
      <w:proofErr w:type="gramEnd"/>
      <w:r>
        <w:rPr>
          <w:rFonts w:ascii="微软雅黑" w:eastAsia="微软雅黑" w:hAnsi="微软雅黑" w:cs="微软雅黑" w:hint="eastAsia"/>
          <w:sz w:val="24"/>
        </w:rPr>
        <w:t>课。</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在线教学进度为什么要四周内安排原定五周的教学内容？</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前几周落下的实习实践类课程和实验课等，都要在学生返校后补课，而学生返校前的课程量较课表减少，因此能够开展在线教学的课程，进度需要往前赶。</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开学初的补退</w:t>
      </w:r>
      <w:proofErr w:type="gramStart"/>
      <w:r>
        <w:rPr>
          <w:rFonts w:ascii="微软雅黑" w:eastAsia="微软雅黑" w:hAnsi="微软雅黑" w:cs="微软雅黑" w:hint="eastAsia"/>
          <w:b/>
          <w:color w:val="000000" w:themeColor="text1"/>
          <w:kern w:val="0"/>
          <w:sz w:val="24"/>
        </w:rPr>
        <w:t>选是否</w:t>
      </w:r>
      <w:proofErr w:type="gramEnd"/>
      <w:r>
        <w:rPr>
          <w:rFonts w:ascii="微软雅黑" w:eastAsia="微软雅黑" w:hAnsi="微软雅黑" w:cs="微软雅黑" w:hint="eastAsia"/>
          <w:b/>
          <w:color w:val="000000" w:themeColor="text1"/>
          <w:kern w:val="0"/>
          <w:sz w:val="24"/>
        </w:rPr>
        <w:t>如期进行？</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教务处将于</w:t>
      </w:r>
      <w:r>
        <w:rPr>
          <w:rFonts w:ascii="微软雅黑" w:eastAsia="微软雅黑" w:hAnsi="微软雅黑" w:cs="微软雅黑" w:hint="eastAsia"/>
          <w:sz w:val="24"/>
        </w:rPr>
        <w:t>2</w:t>
      </w:r>
      <w:r>
        <w:rPr>
          <w:rFonts w:ascii="微软雅黑" w:eastAsia="微软雅黑" w:hAnsi="微软雅黑" w:cs="微软雅黑" w:hint="eastAsia"/>
          <w:sz w:val="24"/>
        </w:rPr>
        <w:t>月下旬举行</w:t>
      </w:r>
      <w:r>
        <w:rPr>
          <w:rFonts w:ascii="微软雅黑" w:eastAsia="微软雅黑" w:hAnsi="微软雅黑" w:cs="微软雅黑" w:hint="eastAsia"/>
          <w:sz w:val="24"/>
        </w:rPr>
        <w:t>2019-2020</w:t>
      </w:r>
      <w:r>
        <w:rPr>
          <w:rFonts w:ascii="微软雅黑" w:eastAsia="微软雅黑" w:hAnsi="微软雅黑" w:cs="微软雅黑" w:hint="eastAsia"/>
          <w:sz w:val="24"/>
        </w:rPr>
        <w:t>学年第</w:t>
      </w:r>
      <w:r>
        <w:rPr>
          <w:rFonts w:ascii="微软雅黑" w:eastAsia="微软雅黑" w:hAnsi="微软雅黑" w:cs="微软雅黑" w:hint="eastAsia"/>
          <w:sz w:val="24"/>
        </w:rPr>
        <w:t>2</w:t>
      </w:r>
      <w:r>
        <w:rPr>
          <w:rFonts w:ascii="微软雅黑" w:eastAsia="微软雅黑" w:hAnsi="微软雅黑" w:cs="微软雅黑" w:hint="eastAsia"/>
          <w:sz w:val="24"/>
        </w:rPr>
        <w:t>学期本科生补退选，具体通知另行发布。</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补考如何安排？</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补考安排在学生返校后当周进行，具体时间待定。如果由于疫情防控工作造成重点防疫地区学生未能按时返校或返校后需隔离，导致学生不能按时参加补考</w:t>
      </w:r>
      <w:r>
        <w:rPr>
          <w:rFonts w:ascii="微软雅黑" w:eastAsia="微软雅黑" w:hAnsi="微软雅黑" w:cs="微软雅黑" w:hint="eastAsia"/>
          <w:sz w:val="24"/>
        </w:rPr>
        <w:lastRenderedPageBreak/>
        <w:t>的，</w:t>
      </w:r>
      <w:proofErr w:type="gramStart"/>
      <w:r>
        <w:rPr>
          <w:rFonts w:ascii="微软雅黑" w:eastAsia="微软雅黑" w:hAnsi="微软雅黑" w:cs="微软雅黑" w:hint="eastAsia"/>
          <w:sz w:val="24"/>
        </w:rPr>
        <w:t>待学生</w:t>
      </w:r>
      <w:proofErr w:type="gramEnd"/>
      <w:r>
        <w:rPr>
          <w:rFonts w:ascii="微软雅黑" w:eastAsia="微软雅黑" w:hAnsi="微软雅黑" w:cs="微软雅黑" w:hint="eastAsia"/>
          <w:sz w:val="24"/>
        </w:rPr>
        <w:t>返校或隔离解除后，另行安排时间组织学生补考。</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重修</w:t>
      </w:r>
      <w:proofErr w:type="gramStart"/>
      <w:r>
        <w:rPr>
          <w:rFonts w:ascii="微软雅黑" w:eastAsia="微软雅黑" w:hAnsi="微软雅黑" w:cs="微软雅黑" w:hint="eastAsia"/>
          <w:b/>
          <w:color w:val="000000" w:themeColor="text1"/>
          <w:kern w:val="0"/>
          <w:sz w:val="24"/>
        </w:rPr>
        <w:t>课如何</w:t>
      </w:r>
      <w:proofErr w:type="gramEnd"/>
      <w:r>
        <w:rPr>
          <w:rFonts w:ascii="微软雅黑" w:eastAsia="微软雅黑" w:hAnsi="微软雅黑" w:cs="微软雅黑" w:hint="eastAsia"/>
          <w:b/>
          <w:color w:val="000000" w:themeColor="text1"/>
          <w:kern w:val="0"/>
          <w:sz w:val="24"/>
        </w:rPr>
        <w:t>上课？</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本学期单独开设的理论课重修班课程全部用网络教学完成，不再组织线下教学。</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学生如何得知本学期各门课程如何教学？</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教务处将发布通知</w:t>
      </w:r>
      <w:proofErr w:type="gramStart"/>
      <w:r>
        <w:rPr>
          <w:rFonts w:ascii="微软雅黑" w:eastAsia="微软雅黑" w:hAnsi="微软雅黑" w:cs="微软雅黑" w:hint="eastAsia"/>
          <w:sz w:val="24"/>
        </w:rPr>
        <w:t>和微信推送</w:t>
      </w:r>
      <w:proofErr w:type="gramEnd"/>
      <w:r>
        <w:rPr>
          <w:rFonts w:ascii="微软雅黑" w:eastAsia="微软雅黑" w:hAnsi="微软雅黑" w:cs="微软雅黑" w:hint="eastAsia"/>
          <w:sz w:val="24"/>
        </w:rPr>
        <w:t>，告知学生登陆海大学习通平台，登陆后可以看到本人本学期所有选课（前提是课程已被任课教师激活）。教师在学习</w:t>
      </w:r>
      <w:proofErr w:type="gramStart"/>
      <w:r>
        <w:rPr>
          <w:rFonts w:ascii="微软雅黑" w:eastAsia="微软雅黑" w:hAnsi="微软雅黑" w:cs="微软雅黑" w:hint="eastAsia"/>
          <w:sz w:val="24"/>
        </w:rPr>
        <w:t>通发布</w:t>
      </w:r>
      <w:proofErr w:type="gramEnd"/>
      <w:r>
        <w:rPr>
          <w:rFonts w:ascii="微软雅黑" w:eastAsia="微软雅黑" w:hAnsi="微软雅黑" w:cs="微软雅黑" w:hint="eastAsia"/>
          <w:sz w:val="24"/>
        </w:rPr>
        <w:t>课程导学通知。该平台已经录入本学期所有课程和学生选课信息</w:t>
      </w:r>
      <w:r>
        <w:rPr>
          <w:rFonts w:ascii="微软雅黑" w:eastAsia="微软雅黑" w:hAnsi="微软雅黑" w:cs="微软雅黑" w:hint="eastAsia"/>
          <w:sz w:val="24"/>
        </w:rPr>
        <w:t>，提供所有课程教师与学生联系的</w:t>
      </w:r>
      <w:r>
        <w:rPr>
          <w:rFonts w:ascii="微软雅黑" w:eastAsia="微软雅黑" w:hAnsi="微软雅黑" w:cs="微软雅黑" w:hint="eastAsia"/>
          <w:sz w:val="24"/>
        </w:rPr>
        <w:t>“首入口”。</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我是学生，我该如何进行在线学习？</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开展在线教学的课程，学生须按要求自学完成教师布置的学习任务，包括学习视频、课件及课程其他资料；按时完成教师布置的作业；积极参加教师提供的答疑辅导和讨论。在平台上不上传与课程无关的视频与言论。线上学习情况记入课程平时成绩。</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课程考核及成绩如何认定？</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不论课程何时结束，考试安排在学生返校后线下进行，课程总评成绩由平时成绩和期末考试成绩组成。平时成绩参考学生线上</w:t>
      </w:r>
      <w:r>
        <w:rPr>
          <w:rFonts w:ascii="微软雅黑" w:eastAsia="微软雅黑" w:hAnsi="微软雅黑" w:cs="微软雅黑" w:hint="eastAsia"/>
          <w:sz w:val="24"/>
        </w:rPr>
        <w:t>/</w:t>
      </w:r>
      <w:r>
        <w:rPr>
          <w:rFonts w:ascii="微软雅黑" w:eastAsia="微软雅黑" w:hAnsi="微软雅黑" w:cs="微软雅黑" w:hint="eastAsia"/>
          <w:sz w:val="24"/>
        </w:rPr>
        <w:t>线下互动、课程考勤、作业完成、在线</w:t>
      </w:r>
      <w:r>
        <w:rPr>
          <w:rFonts w:ascii="微软雅黑" w:eastAsia="微软雅黑" w:hAnsi="微软雅黑" w:cs="微软雅黑" w:hint="eastAsia"/>
          <w:sz w:val="24"/>
        </w:rPr>
        <w:t>/</w:t>
      </w:r>
      <w:r>
        <w:rPr>
          <w:rFonts w:ascii="微软雅黑" w:eastAsia="微软雅黑" w:hAnsi="微软雅黑" w:cs="微软雅黑" w:hint="eastAsia"/>
          <w:sz w:val="24"/>
        </w:rPr>
        <w:t>线下小测试等表现</w:t>
      </w:r>
      <w:r>
        <w:rPr>
          <w:rFonts w:ascii="微软雅黑" w:eastAsia="微软雅黑" w:hAnsi="微软雅黑" w:cs="微软雅黑" w:hint="eastAsia"/>
          <w:sz w:val="24"/>
        </w:rPr>
        <w:t xml:space="preserve">, </w:t>
      </w:r>
      <w:r>
        <w:rPr>
          <w:rFonts w:ascii="微软雅黑" w:eastAsia="微软雅黑" w:hAnsi="微软雅黑" w:cs="微软雅黑" w:hint="eastAsia"/>
          <w:sz w:val="24"/>
        </w:rPr>
        <w:t>平时成绩比例按原办法执行。考试安排与组织具体参照《上海海事大学课程教学规范》和《上海海事大学考试考务工作管理规则》。</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我是学生，我的实习实训怎么办？</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根据学校统一要求，不适合网络教学的课程（如实习实践类课程等）学生返</w:t>
      </w:r>
      <w:r>
        <w:rPr>
          <w:rFonts w:ascii="微软雅黑" w:eastAsia="微软雅黑" w:hAnsi="微软雅黑" w:cs="微软雅黑" w:hint="eastAsia"/>
          <w:sz w:val="24"/>
        </w:rPr>
        <w:lastRenderedPageBreak/>
        <w:t>校前暂停开课，学生返校后另行安排。请关注教务处及各学院通知。</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《计算机应用能力水平》如何安排？</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根据《计算机应用能力水平》的实际授课情况，该课程暂不</w:t>
      </w:r>
      <w:proofErr w:type="gramStart"/>
      <w:r>
        <w:rPr>
          <w:rFonts w:ascii="微软雅黑" w:eastAsia="微软雅黑" w:hAnsi="微软雅黑" w:cs="微软雅黑" w:hint="eastAsia"/>
          <w:sz w:val="24"/>
        </w:rPr>
        <w:t>实施线</w:t>
      </w:r>
      <w:proofErr w:type="gramEnd"/>
      <w:r>
        <w:rPr>
          <w:rFonts w:ascii="微软雅黑" w:eastAsia="微软雅黑" w:hAnsi="微软雅黑" w:cs="微软雅黑" w:hint="eastAsia"/>
          <w:sz w:val="24"/>
        </w:rPr>
        <w:t>上教学，</w:t>
      </w:r>
      <w:proofErr w:type="gramStart"/>
      <w:r>
        <w:rPr>
          <w:rFonts w:ascii="微软雅黑" w:eastAsia="微软雅黑" w:hAnsi="微软雅黑" w:cs="微软雅黑" w:hint="eastAsia"/>
          <w:sz w:val="24"/>
        </w:rPr>
        <w:t>待学生</w:t>
      </w:r>
      <w:proofErr w:type="gramEnd"/>
      <w:r>
        <w:rPr>
          <w:rFonts w:ascii="微软雅黑" w:eastAsia="微软雅黑" w:hAnsi="微软雅黑" w:cs="微软雅黑" w:hint="eastAsia"/>
          <w:sz w:val="24"/>
        </w:rPr>
        <w:t>返校后另行安排。原选课数据有效。</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体育课如何安排？</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体育课程暂时停开。请同学们注意加强体质训练。</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学生返校前，大学生创新创业类相</w:t>
      </w:r>
      <w:r>
        <w:rPr>
          <w:rFonts w:ascii="微软雅黑" w:eastAsia="微软雅黑" w:hAnsi="微软雅黑" w:cs="微软雅黑" w:hint="eastAsia"/>
          <w:b/>
          <w:color w:val="000000" w:themeColor="text1"/>
          <w:kern w:val="0"/>
          <w:sz w:val="24"/>
        </w:rPr>
        <w:t>关活动怎么调整？</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大学生创新创业项目计划、各类学科竞赛等相关实验、实训、实践活动在学生返校前暂停举行。</w:t>
      </w:r>
      <w:r>
        <w:rPr>
          <w:rFonts w:ascii="微软雅黑" w:eastAsia="微软雅黑" w:hAnsi="微软雅黑" w:cs="微软雅黑" w:hint="eastAsia"/>
          <w:sz w:val="24"/>
        </w:rPr>
        <w:t>2018</w:t>
      </w:r>
      <w:r>
        <w:rPr>
          <w:rFonts w:ascii="微软雅黑" w:eastAsia="微软雅黑" w:hAnsi="微软雅黑" w:cs="微软雅黑" w:hint="eastAsia"/>
          <w:sz w:val="24"/>
        </w:rPr>
        <w:t>、</w:t>
      </w:r>
      <w:r>
        <w:rPr>
          <w:rFonts w:ascii="微软雅黑" w:eastAsia="微软雅黑" w:hAnsi="微软雅黑" w:cs="微软雅黑" w:hint="eastAsia"/>
          <w:sz w:val="24"/>
        </w:rPr>
        <w:t>2019</w:t>
      </w:r>
      <w:r>
        <w:rPr>
          <w:rFonts w:ascii="微软雅黑" w:eastAsia="微软雅黑" w:hAnsi="微软雅黑" w:cs="微软雅黑" w:hint="eastAsia"/>
          <w:sz w:val="24"/>
        </w:rPr>
        <w:t>年大学生创新创业项目中期检查和结题验收、</w:t>
      </w:r>
      <w:r>
        <w:rPr>
          <w:rFonts w:ascii="微软雅黑" w:eastAsia="微软雅黑" w:hAnsi="微软雅黑" w:cs="微软雅黑" w:hint="eastAsia"/>
          <w:sz w:val="24"/>
        </w:rPr>
        <w:t>2020</w:t>
      </w:r>
      <w:r>
        <w:rPr>
          <w:rFonts w:ascii="微软雅黑" w:eastAsia="微软雅黑" w:hAnsi="微软雅黑" w:cs="微软雅黑" w:hint="eastAsia"/>
          <w:sz w:val="24"/>
        </w:rPr>
        <w:t>年大学生创新创业项目申报遴选、各类学科竞赛等活动待返校后另行安排。请关注教务处及各学院通知。</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我是学生，请问我本学期上课的教材如何购买和领取？</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对于上学期网上订购教材的同学，学校会联系同学确认是否领取。如确认领取，学生以班级为单位填写教材供应商提供的《收件地址登记表》，并以班级为单位统一将书费转到教材供应商指定支付宝账户。教材供应商会将教材以</w:t>
      </w:r>
      <w:r>
        <w:rPr>
          <w:rFonts w:ascii="微软雅黑" w:eastAsia="微软雅黑" w:hAnsi="微软雅黑" w:cs="微软雅黑" w:hint="eastAsia"/>
          <w:sz w:val="24"/>
        </w:rPr>
        <w:t>快递的方式寄到同学手中，同学收到书后支付快递费。对于上学期没有订购教材的同学，可在教材供应商</w:t>
      </w:r>
      <w:proofErr w:type="gramStart"/>
      <w:r>
        <w:rPr>
          <w:rFonts w:ascii="微软雅黑" w:eastAsia="微软雅黑" w:hAnsi="微软雅黑" w:cs="微软雅黑" w:hint="eastAsia"/>
          <w:sz w:val="24"/>
        </w:rPr>
        <w:t>天猫店</w:t>
      </w:r>
      <w:proofErr w:type="gramEnd"/>
      <w:r>
        <w:rPr>
          <w:rFonts w:ascii="微软雅黑" w:eastAsia="微软雅黑" w:hAnsi="微软雅黑" w:cs="微软雅黑" w:hint="eastAsia"/>
          <w:sz w:val="24"/>
        </w:rPr>
        <w:t>（建河图书专营店）购买，也可通过其他渠道自行购买。</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我是学生，我的毕业设计（论文）会受影响吗？</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因补考延迟非学生个人原因造成，补考前无法确定能否进入毕业环节的毕业班学生，均允许进入毕业设计（论文）环节，且在补考成绩确定后仍可继续完成毕业设计（论文）。</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毕业设计（论文）工作按原计划进行，请同学们按期提交毕业设计（论文）</w:t>
      </w:r>
      <w:r>
        <w:rPr>
          <w:rFonts w:ascii="微软雅黑" w:eastAsia="微软雅黑" w:hAnsi="微软雅黑" w:cs="微软雅黑" w:hint="eastAsia"/>
          <w:sz w:val="24"/>
        </w:rPr>
        <w:lastRenderedPageBreak/>
        <w:t>系统数据，并通过电话、</w:t>
      </w:r>
      <w:proofErr w:type="spellStart"/>
      <w:r>
        <w:rPr>
          <w:rFonts w:ascii="微软雅黑" w:eastAsia="微软雅黑" w:hAnsi="微软雅黑" w:cs="微软雅黑" w:hint="eastAsia"/>
          <w:sz w:val="24"/>
        </w:rPr>
        <w:t>QQ</w:t>
      </w:r>
      <w:proofErr w:type="spellEnd"/>
      <w:r>
        <w:rPr>
          <w:rFonts w:ascii="微软雅黑" w:eastAsia="微软雅黑" w:hAnsi="微软雅黑" w:cs="微软雅黑" w:hint="eastAsia"/>
          <w:sz w:val="24"/>
        </w:rPr>
        <w:t>、微信、邮件等方式与指导教师保持密切联系。如提交数据时遇到毕业设计（论</w:t>
      </w:r>
      <w:r>
        <w:rPr>
          <w:rFonts w:ascii="微软雅黑" w:eastAsia="微软雅黑" w:hAnsi="微软雅黑" w:cs="微软雅黑" w:hint="eastAsia"/>
          <w:sz w:val="24"/>
        </w:rPr>
        <w:t>文）系统问题，请咨询指导教师、各学院教学秘书、教务处实践教学科。</w:t>
      </w:r>
      <w:r>
        <w:rPr>
          <w:rFonts w:ascii="微软雅黑" w:eastAsia="微软雅黑" w:hAnsi="微软雅黑" w:cs="微软雅黑" w:hint="eastAsia"/>
          <w:sz w:val="24"/>
        </w:rPr>
        <w:t> </w:t>
      </w:r>
      <w:r>
        <w:rPr>
          <w:rFonts w:ascii="微软雅黑" w:eastAsia="微软雅黑" w:hAnsi="微软雅黑" w:cs="微软雅黑" w:hint="eastAsia"/>
          <w:sz w:val="24"/>
        </w:rPr>
        <w:t>毕业设计（论文）中期检查工作由指导教师负责完成，各学院不再集中组织。必须在校完成的相关设计或实验工作，可根据学校疫情防控工作的进展适时进行调整，必要时可调整相关毕业设计（论文）的题目及内容。</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毕业设计（论文）答辩工作视疫情防控进展适时进行调整，请关注教务处及各学院通知。</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毕业班学生第一批延长学制名单何时审核以及毕业论文如何安排？</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由于疫情导致补考推迟，本学期不开展第一批延长学制名单认定审核工作。所有毕业班学生均允许进入毕业设计（论文）环节，在</w:t>
      </w:r>
      <w:r>
        <w:rPr>
          <w:rFonts w:ascii="微软雅黑" w:eastAsia="微软雅黑" w:hAnsi="微软雅黑" w:cs="微软雅黑" w:hint="eastAsia"/>
          <w:sz w:val="24"/>
        </w:rPr>
        <w:t>补考成绩确定后仍可继续完成毕业设计（论文）。本届预计毕业生的延长学制情况将根据</w:t>
      </w:r>
      <w:r>
        <w:rPr>
          <w:rFonts w:ascii="微软雅黑" w:eastAsia="微软雅黑" w:hAnsi="微软雅黑" w:cs="微软雅黑" w:hint="eastAsia"/>
          <w:sz w:val="24"/>
        </w:rPr>
        <w:t>2019-2020-2</w:t>
      </w:r>
      <w:r>
        <w:rPr>
          <w:rFonts w:ascii="微软雅黑" w:eastAsia="微软雅黑" w:hAnsi="微软雅黑" w:cs="微软雅黑" w:hint="eastAsia"/>
          <w:sz w:val="24"/>
        </w:rPr>
        <w:t>学期期末考试及补考成绩再行审核。</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往届延长学制学生春季补考后毕业证书和学位证书何时发放？</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学生返校举行补考后，根据补考成绩审核往届延长学制学生毕业和学位资格情况，达到条件者发放相关证书。具体发放时间按照上级部门和疫情发展情况另行确定。</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我是老师，本学期教学日历如何填写？</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由于在线教学持续时间并不确定，本学期教学日历暂不填写。</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如果个别学生在家没有条件参加在线学习，该怎么办？</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教育部公布</w:t>
      </w:r>
      <w:proofErr w:type="gramStart"/>
      <w:r>
        <w:rPr>
          <w:rFonts w:ascii="微软雅黑" w:eastAsia="微软雅黑" w:hAnsi="微软雅黑" w:cs="微软雅黑" w:hint="eastAsia"/>
          <w:sz w:val="24"/>
        </w:rPr>
        <w:t>的网课平台</w:t>
      </w:r>
      <w:proofErr w:type="gramEnd"/>
      <w:r>
        <w:rPr>
          <w:rFonts w:ascii="微软雅黑" w:eastAsia="微软雅黑" w:hAnsi="微软雅黑" w:cs="微软雅黑" w:hint="eastAsia"/>
          <w:sz w:val="24"/>
        </w:rPr>
        <w:t>绝大部分均提供手机端服务，学生只要有智能手机均可学习。对于个别没有条件参加在线学习的学生，经辅导员协调，教师可通过电话引导学生自学书面教材，在学生返校后进行个别辅导。【学生处确认？】</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lastRenderedPageBreak/>
        <w:t>我是学院教学院长（教学秘书），如何掌握我院在线教学填报情况？</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《在线教学课程信息收集表》运行期间，教务处每天导出后台数据，删除教师手机号码、身份证号等个人信息后，发给学院，学院审核</w:t>
      </w:r>
      <w:proofErr w:type="gramStart"/>
      <w:r>
        <w:rPr>
          <w:rFonts w:ascii="微软雅黑" w:eastAsia="微软雅黑" w:hAnsi="微软雅黑" w:cs="微软雅黑" w:hint="eastAsia"/>
          <w:sz w:val="24"/>
        </w:rPr>
        <w:t>网课有关</w:t>
      </w:r>
      <w:proofErr w:type="gramEnd"/>
      <w:r>
        <w:rPr>
          <w:rFonts w:ascii="微软雅黑" w:eastAsia="微软雅黑" w:hAnsi="微软雅黑" w:cs="微软雅黑" w:hint="eastAsia"/>
          <w:sz w:val="24"/>
        </w:rPr>
        <w:t>信息后及时反馈给教务处，以便</w:t>
      </w:r>
      <w:proofErr w:type="gramStart"/>
      <w:r>
        <w:rPr>
          <w:rFonts w:ascii="微软雅黑" w:eastAsia="微软雅黑" w:hAnsi="微软雅黑" w:cs="微软雅黑" w:hint="eastAsia"/>
          <w:sz w:val="24"/>
        </w:rPr>
        <w:t>开通网课</w:t>
      </w:r>
      <w:proofErr w:type="gramEnd"/>
      <w:r>
        <w:rPr>
          <w:rFonts w:ascii="微软雅黑" w:eastAsia="微软雅黑" w:hAnsi="微软雅黑" w:cs="微软雅黑" w:hint="eastAsia"/>
          <w:sz w:val="24"/>
        </w:rPr>
        <w:t>。学院应做好在线教学保障、指导、监督等工作。</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可否采用直播方式开展在线教学？</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课程直</w:t>
      </w:r>
      <w:r>
        <w:rPr>
          <w:rFonts w:ascii="微软雅黑" w:eastAsia="微软雅黑" w:hAnsi="微软雅黑" w:cs="微软雅黑" w:hint="eastAsia"/>
          <w:sz w:val="24"/>
        </w:rPr>
        <w:t>播对网络带宽要求较高，容易发生卡顿，画面、声音不连续影响学生学习效果。直播对老师的技术要求、课前准备要求也比较高，准备不充分容易发生手忙脚乱等状况，万一授课中个别措辞不准确、不适当无法重录。</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因此不建议采用直播方式自建在线课程。录播方式更方便学生灵活自主学习。</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我是教师，在线教学应注意哪些问题？</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在线教学要遵循立德树人的基本原则，注意教学内容及教师言行的正确方向，在防疫期间关注学生身心健康，</w:t>
      </w:r>
      <w:proofErr w:type="gramStart"/>
      <w:r>
        <w:rPr>
          <w:rFonts w:ascii="微软雅黑" w:eastAsia="微软雅黑" w:hAnsi="微软雅黑" w:cs="微软雅黑" w:hint="eastAsia"/>
          <w:sz w:val="24"/>
        </w:rPr>
        <w:t>传播正</w:t>
      </w:r>
      <w:proofErr w:type="gramEnd"/>
      <w:r>
        <w:rPr>
          <w:rFonts w:ascii="微软雅黑" w:eastAsia="微软雅黑" w:hAnsi="微软雅黑" w:cs="微软雅黑" w:hint="eastAsia"/>
          <w:sz w:val="24"/>
        </w:rPr>
        <w:t>能量。除此以外，在线教学至少应注重如下环节：</w:t>
      </w:r>
    </w:p>
    <w:p w:rsidR="008C721D" w:rsidRDefault="00915418">
      <w:pPr>
        <w:numPr>
          <w:ilvl w:val="0"/>
          <w:numId w:val="2"/>
        </w:numPr>
        <w:ind w:firstLineChars="200" w:firstLine="480"/>
        <w:rPr>
          <w:rFonts w:ascii="微软雅黑" w:eastAsia="微软雅黑" w:hAnsi="微软雅黑" w:cs="微软雅黑"/>
          <w:sz w:val="24"/>
        </w:rPr>
      </w:pPr>
      <w:r>
        <w:rPr>
          <w:rFonts w:ascii="微软雅黑" w:eastAsia="微软雅黑" w:hAnsi="微软雅黑" w:cs="微软雅黑" w:hint="eastAsia"/>
          <w:sz w:val="24"/>
        </w:rPr>
        <w:t>教学内容的组织和呈现形式，以及补充资源如何使用；</w:t>
      </w:r>
    </w:p>
    <w:p w:rsidR="008C721D" w:rsidRDefault="00915418">
      <w:pPr>
        <w:numPr>
          <w:ilvl w:val="0"/>
          <w:numId w:val="2"/>
        </w:numPr>
        <w:ind w:firstLineChars="200" w:firstLine="480"/>
        <w:rPr>
          <w:rFonts w:ascii="微软雅黑" w:eastAsia="微软雅黑" w:hAnsi="微软雅黑" w:cs="微软雅黑"/>
          <w:sz w:val="24"/>
        </w:rPr>
      </w:pPr>
      <w:r>
        <w:rPr>
          <w:rFonts w:ascii="微软雅黑" w:eastAsia="微软雅黑" w:hAnsi="微软雅黑" w:cs="微软雅黑" w:hint="eastAsia"/>
          <w:sz w:val="24"/>
        </w:rPr>
        <w:t>学生在线学习进度</w:t>
      </w:r>
      <w:r>
        <w:rPr>
          <w:rFonts w:ascii="微软雅黑" w:eastAsia="微软雅黑" w:hAnsi="微软雅黑" w:cs="微软雅黑" w:hint="eastAsia"/>
          <w:sz w:val="24"/>
        </w:rPr>
        <w:t>；</w:t>
      </w:r>
    </w:p>
    <w:p w:rsidR="008C721D" w:rsidRDefault="00915418">
      <w:pPr>
        <w:numPr>
          <w:ilvl w:val="0"/>
          <w:numId w:val="2"/>
        </w:numPr>
        <w:ind w:firstLineChars="200" w:firstLine="480"/>
        <w:rPr>
          <w:rFonts w:ascii="微软雅黑" w:eastAsia="微软雅黑" w:hAnsi="微软雅黑" w:cs="微软雅黑"/>
          <w:sz w:val="24"/>
        </w:rPr>
      </w:pPr>
      <w:r>
        <w:rPr>
          <w:rFonts w:ascii="微软雅黑" w:eastAsia="微软雅黑" w:hAnsi="微软雅黑" w:cs="微软雅黑" w:hint="eastAsia"/>
          <w:sz w:val="24"/>
        </w:rPr>
        <w:t>学生对资源学习后的反馈（最好在任务单中明确）；</w:t>
      </w:r>
    </w:p>
    <w:p w:rsidR="008C721D" w:rsidRDefault="00915418">
      <w:pPr>
        <w:numPr>
          <w:ilvl w:val="0"/>
          <w:numId w:val="2"/>
        </w:numPr>
        <w:ind w:firstLineChars="200" w:firstLine="480"/>
        <w:rPr>
          <w:rFonts w:ascii="微软雅黑" w:eastAsia="微软雅黑" w:hAnsi="微软雅黑" w:cs="微软雅黑"/>
          <w:sz w:val="24"/>
        </w:rPr>
      </w:pPr>
      <w:r>
        <w:rPr>
          <w:rFonts w:ascii="微软雅黑" w:eastAsia="微软雅黑" w:hAnsi="微软雅黑" w:cs="微软雅黑" w:hint="eastAsia"/>
          <w:sz w:val="24"/>
        </w:rPr>
        <w:t>对学生的问题进行选择性回复，组织有效的在线讨论和答疑；</w:t>
      </w:r>
    </w:p>
    <w:p w:rsidR="008C721D" w:rsidRDefault="00915418">
      <w:pPr>
        <w:numPr>
          <w:ilvl w:val="0"/>
          <w:numId w:val="2"/>
        </w:numPr>
        <w:ind w:firstLineChars="200" w:firstLine="480"/>
        <w:rPr>
          <w:rFonts w:ascii="微软雅黑" w:eastAsia="微软雅黑" w:hAnsi="微软雅黑" w:cs="微软雅黑"/>
          <w:sz w:val="24"/>
        </w:rPr>
      </w:pPr>
      <w:r>
        <w:rPr>
          <w:rFonts w:ascii="微软雅黑" w:eastAsia="微软雅黑" w:hAnsi="微软雅黑" w:cs="微软雅黑" w:hint="eastAsia"/>
          <w:sz w:val="24"/>
        </w:rPr>
        <w:t>每周都应有“形成性测试”，检验学习效果，保证教学质量；</w:t>
      </w:r>
    </w:p>
    <w:p w:rsidR="008C721D" w:rsidRDefault="00915418">
      <w:pPr>
        <w:numPr>
          <w:ilvl w:val="0"/>
          <w:numId w:val="2"/>
        </w:numPr>
        <w:ind w:firstLineChars="200" w:firstLine="480"/>
        <w:rPr>
          <w:rFonts w:ascii="微软雅黑" w:eastAsia="微软雅黑" w:hAnsi="微软雅黑" w:cs="微软雅黑"/>
          <w:sz w:val="24"/>
        </w:rPr>
      </w:pPr>
      <w:r>
        <w:rPr>
          <w:rFonts w:ascii="微软雅黑" w:eastAsia="微软雅黑" w:hAnsi="微软雅黑" w:cs="微软雅黑" w:hint="eastAsia"/>
          <w:sz w:val="24"/>
        </w:rPr>
        <w:t>及时监管学生在本课程网站上传的信息，对与课程内容无关或传播负能量的视频或言论及时制止，情节严重的报告学生所在学院。</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计划自建在线课程，可以选用什么平台开展教学？</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lastRenderedPageBreak/>
        <w:t>建议老师统一使用“海大学习通平台”。该平台利用</w:t>
      </w:r>
      <w:proofErr w:type="gramStart"/>
      <w:r>
        <w:rPr>
          <w:rFonts w:ascii="微软雅黑" w:eastAsia="微软雅黑" w:hAnsi="微软雅黑" w:cs="微软雅黑" w:hint="eastAsia"/>
          <w:sz w:val="24"/>
        </w:rPr>
        <w:t>超星泛雅</w:t>
      </w:r>
      <w:proofErr w:type="gramEnd"/>
      <w:r>
        <w:rPr>
          <w:rFonts w:ascii="微软雅黑" w:eastAsia="微软雅黑" w:hAnsi="微软雅黑" w:cs="微软雅黑" w:hint="eastAsia"/>
          <w:sz w:val="24"/>
        </w:rPr>
        <w:t>平台和学习</w:t>
      </w:r>
      <w:proofErr w:type="gramStart"/>
      <w:r>
        <w:rPr>
          <w:rFonts w:ascii="微软雅黑" w:eastAsia="微软雅黑" w:hAnsi="微软雅黑" w:cs="微软雅黑" w:hint="eastAsia"/>
          <w:sz w:val="24"/>
        </w:rPr>
        <w:t>通进行</w:t>
      </w:r>
      <w:proofErr w:type="gramEnd"/>
      <w:r>
        <w:rPr>
          <w:rFonts w:ascii="微软雅黑" w:eastAsia="微软雅黑" w:hAnsi="微软雅黑" w:cs="微软雅黑" w:hint="eastAsia"/>
          <w:sz w:val="24"/>
        </w:rPr>
        <w:t>搭建，是一个基于互联网的适用于全校学生的辅助学习、自主学习的交互式教与学的应用平台。平台已经录入本学期所有课程和学生</w:t>
      </w:r>
      <w:r>
        <w:rPr>
          <w:rFonts w:ascii="微软雅黑" w:eastAsia="微软雅黑" w:hAnsi="微软雅黑" w:cs="微软雅黑" w:hint="eastAsia"/>
          <w:sz w:val="24"/>
        </w:rPr>
        <w:t>选课信息，提供所有课程教师与学生联系的“首入口”。</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教师如果有擅长的在线授课平台可继续使用，平台须具备发布通知、共享资源、互动、统计等在线教学基本功能，并确保学生可以在手机端学习。不建议使用只有电脑端而不提供移动端的学习平台。此外不可仅用单一聊天群方式（如</w:t>
      </w:r>
      <w:proofErr w:type="gramStart"/>
      <w:r>
        <w:rPr>
          <w:rFonts w:ascii="微软雅黑" w:eastAsia="微软雅黑" w:hAnsi="微软雅黑" w:cs="微软雅黑" w:hint="eastAsia"/>
          <w:sz w:val="24"/>
        </w:rPr>
        <w:t>微信群</w:t>
      </w:r>
      <w:proofErr w:type="gramEnd"/>
      <w:r>
        <w:rPr>
          <w:rFonts w:ascii="微软雅黑" w:eastAsia="微软雅黑" w:hAnsi="微软雅黑" w:cs="微软雅黑" w:hint="eastAsia"/>
          <w:sz w:val="24"/>
        </w:rPr>
        <w:t>、</w:t>
      </w:r>
      <w:proofErr w:type="spellStart"/>
      <w:r>
        <w:rPr>
          <w:rFonts w:ascii="微软雅黑" w:eastAsia="微软雅黑" w:hAnsi="微软雅黑" w:cs="微软雅黑" w:hint="eastAsia"/>
          <w:sz w:val="24"/>
        </w:rPr>
        <w:t>QQ</w:t>
      </w:r>
      <w:proofErr w:type="spellEnd"/>
      <w:r>
        <w:rPr>
          <w:rFonts w:ascii="微软雅黑" w:eastAsia="微软雅黑" w:hAnsi="微软雅黑" w:cs="微软雅黑" w:hint="eastAsia"/>
          <w:sz w:val="24"/>
        </w:rPr>
        <w:t>群等）取代在线教学平台进行教学组织。</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此前课程项目建设时上传至我校课程建设平台（数字平台</w:t>
      </w:r>
      <w:r>
        <w:rPr>
          <w:rFonts w:ascii="微软雅黑" w:eastAsia="微软雅黑" w:hAnsi="微软雅黑" w:cs="微软雅黑" w:hint="eastAsia"/>
          <w:b/>
          <w:color w:val="000000" w:themeColor="text1"/>
          <w:kern w:val="0"/>
          <w:sz w:val="24"/>
        </w:rPr>
        <w:t>--</w:t>
      </w:r>
      <w:r>
        <w:rPr>
          <w:rFonts w:ascii="微软雅黑" w:eastAsia="微软雅黑" w:hAnsi="微软雅黑" w:cs="微软雅黑" w:hint="eastAsia"/>
          <w:b/>
          <w:color w:val="000000" w:themeColor="text1"/>
          <w:kern w:val="0"/>
          <w:sz w:val="24"/>
        </w:rPr>
        <w:t>教学网络平台）的课程资料是否可以使用？</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数字平台</w:t>
      </w:r>
      <w:r>
        <w:rPr>
          <w:rFonts w:ascii="微软雅黑" w:eastAsia="微软雅黑" w:hAnsi="微软雅黑" w:cs="微软雅黑" w:hint="eastAsia"/>
          <w:sz w:val="24"/>
        </w:rPr>
        <w:t>--</w:t>
      </w:r>
      <w:r>
        <w:rPr>
          <w:rFonts w:ascii="微软雅黑" w:eastAsia="微软雅黑" w:hAnsi="微软雅黑" w:cs="微软雅黑" w:hint="eastAsia"/>
          <w:sz w:val="24"/>
        </w:rPr>
        <w:t>教学网络平台未提供手机端服务，该平台视频文件在手机</w:t>
      </w:r>
      <w:proofErr w:type="gramStart"/>
      <w:r>
        <w:rPr>
          <w:rFonts w:ascii="微软雅黑" w:eastAsia="微软雅黑" w:hAnsi="微软雅黑" w:cs="微软雅黑" w:hint="eastAsia"/>
          <w:sz w:val="24"/>
        </w:rPr>
        <w:t>端无法</w:t>
      </w:r>
      <w:proofErr w:type="gramEnd"/>
      <w:r>
        <w:rPr>
          <w:rFonts w:ascii="微软雅黑" w:eastAsia="微软雅黑" w:hAnsi="微软雅黑" w:cs="微软雅黑" w:hint="eastAsia"/>
          <w:sz w:val="24"/>
        </w:rPr>
        <w:t>播放。如果不能确保班级所有学生都有</w:t>
      </w:r>
      <w:r>
        <w:rPr>
          <w:rFonts w:ascii="微软雅黑" w:eastAsia="微软雅黑" w:hAnsi="微软雅黑" w:cs="微软雅黑" w:hint="eastAsia"/>
          <w:sz w:val="24"/>
        </w:rPr>
        <w:t>PC</w:t>
      </w:r>
      <w:r>
        <w:rPr>
          <w:rFonts w:ascii="微软雅黑" w:eastAsia="微软雅黑" w:hAnsi="微软雅黑" w:cs="微软雅黑" w:hint="eastAsia"/>
          <w:sz w:val="24"/>
        </w:rPr>
        <w:t>上网条</w:t>
      </w:r>
      <w:r>
        <w:rPr>
          <w:rFonts w:ascii="微软雅黑" w:eastAsia="微软雅黑" w:hAnsi="微软雅黑" w:cs="微软雅黑" w:hint="eastAsia"/>
          <w:sz w:val="24"/>
        </w:rPr>
        <w:t>件，建议不要使用该平台。</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已建设完成的在线课程、全程录播的视频课程是否可以使用？</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我校已建设完成的在线课程、全程录播的视频课程均可用于教学。教师自制</w:t>
      </w:r>
      <w:proofErr w:type="gramStart"/>
      <w:r>
        <w:rPr>
          <w:rFonts w:ascii="微软雅黑" w:eastAsia="微软雅黑" w:hAnsi="微软雅黑" w:cs="微软雅黑" w:hint="eastAsia"/>
          <w:sz w:val="24"/>
        </w:rPr>
        <w:t>的微课作品</w:t>
      </w:r>
      <w:proofErr w:type="gramEnd"/>
      <w:r>
        <w:rPr>
          <w:rFonts w:ascii="微软雅黑" w:eastAsia="微软雅黑" w:hAnsi="微软雅黑" w:cs="微软雅黑" w:hint="eastAsia"/>
          <w:sz w:val="24"/>
        </w:rPr>
        <w:t>也可以使用。全程视频由于单个视频文件时长过长，不利于学生学习，建议按知识点进行截取。</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自建在线课程如何使用？</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我校已建设完成的在线课程大多</w:t>
      </w:r>
      <w:proofErr w:type="gramStart"/>
      <w:r>
        <w:rPr>
          <w:rFonts w:ascii="微软雅黑" w:eastAsia="微软雅黑" w:hAnsi="微软雅黑" w:cs="微软雅黑" w:hint="eastAsia"/>
          <w:sz w:val="24"/>
        </w:rPr>
        <w:t>在超星平台</w:t>
      </w:r>
      <w:proofErr w:type="gramEnd"/>
      <w:r>
        <w:rPr>
          <w:rFonts w:ascii="微软雅黑" w:eastAsia="微软雅黑" w:hAnsi="微软雅黑" w:cs="微软雅黑" w:hint="eastAsia"/>
          <w:sz w:val="24"/>
        </w:rPr>
        <w:t>，个别在智慧树平台，还有个别在我校课程建设平台。</w:t>
      </w:r>
      <w:proofErr w:type="gramStart"/>
      <w:r>
        <w:rPr>
          <w:rFonts w:ascii="微软雅黑" w:eastAsia="微软雅黑" w:hAnsi="微软雅黑" w:cs="微软雅黑" w:hint="eastAsia"/>
          <w:sz w:val="24"/>
        </w:rPr>
        <w:t>超星平台</w:t>
      </w:r>
      <w:proofErr w:type="gramEnd"/>
      <w:r>
        <w:rPr>
          <w:rFonts w:ascii="微软雅黑" w:eastAsia="微软雅黑" w:hAnsi="微软雅黑" w:cs="微软雅黑" w:hint="eastAsia"/>
          <w:sz w:val="24"/>
        </w:rPr>
        <w:t>、智慧树平台的课程可以直接使用，通过导</w:t>
      </w:r>
      <w:proofErr w:type="gramStart"/>
      <w:r>
        <w:rPr>
          <w:rFonts w:ascii="微软雅黑" w:eastAsia="微软雅黑" w:hAnsi="微软雅黑" w:cs="微软雅黑" w:hint="eastAsia"/>
          <w:sz w:val="24"/>
        </w:rPr>
        <w:t>学信息</w:t>
      </w:r>
      <w:proofErr w:type="gramEnd"/>
      <w:r>
        <w:rPr>
          <w:rFonts w:ascii="微软雅黑" w:eastAsia="微软雅黑" w:hAnsi="微软雅黑" w:cs="微软雅黑" w:hint="eastAsia"/>
          <w:sz w:val="24"/>
        </w:rPr>
        <w:t>告知学生即可。我校课程建设平台不建议使用，需要将视频等资料上传至海大学习通平台。</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全程录播的视频课程如何使用？</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lastRenderedPageBreak/>
        <w:t>我校已建设完成的全程视频课程，由于单个视频文件时长过长，不利于学生学习，建议按知识点进行截取。剪切成短视频后上传海大学习通平台。</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每个学院安排了一名老师负责本学院的技术指导，以及与电教中心的对接，教师如果不掌</w:t>
      </w:r>
      <w:r>
        <w:rPr>
          <w:rFonts w:ascii="微软雅黑" w:eastAsia="微软雅黑" w:hAnsi="微软雅黑" w:cs="微软雅黑" w:hint="eastAsia"/>
          <w:sz w:val="24"/>
        </w:rPr>
        <w:t>握视频剪辑方法，可以先咨询本学院技术老师，再解决不了的，技术老师会汇总问题联系电化教育中心。</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平行班可否共享一位老师的在线课程或讲课视频？</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可共享教学资源，使用课程团队共建的课程视频、课件等材料。但在线答疑、作业等仍分班进行。</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平行班在线教学采用相同的网课，可否合并授课？</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要看具体平台，有的平台允许一门课多个教师，有的不可以。合并授课不一定能够分得</w:t>
      </w:r>
      <w:proofErr w:type="gramStart"/>
      <w:r>
        <w:rPr>
          <w:rFonts w:ascii="微软雅黑" w:eastAsia="微软雅黑" w:hAnsi="微软雅黑" w:cs="微软雅黑" w:hint="eastAsia"/>
          <w:sz w:val="24"/>
        </w:rPr>
        <w:t>清每个</w:t>
      </w:r>
      <w:proofErr w:type="gramEnd"/>
      <w:r>
        <w:rPr>
          <w:rFonts w:ascii="微软雅黑" w:eastAsia="微软雅黑" w:hAnsi="微软雅黑" w:cs="微软雅黑" w:hint="eastAsia"/>
          <w:sz w:val="24"/>
        </w:rPr>
        <w:t>班的学生，可能给老师记录本班学生线上成绩造成困难。</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如果没有适用的网课，也没有拍摄过在线课程，怎么办？</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本课程若无在线课程资源，由教师自制教学视频资料，并将其上传到海大学习通平台实施教学。每学时教学内容至少包含</w:t>
      </w:r>
      <w:r>
        <w:rPr>
          <w:rFonts w:ascii="微软雅黑" w:eastAsia="微软雅黑" w:hAnsi="微软雅黑" w:cs="微软雅黑" w:hint="eastAsia"/>
          <w:sz w:val="24"/>
        </w:rPr>
        <w:t>1-2</w:t>
      </w:r>
      <w:r>
        <w:rPr>
          <w:rFonts w:ascii="微软雅黑" w:eastAsia="微软雅黑" w:hAnsi="微软雅黑" w:cs="微软雅黑" w:hint="eastAsia"/>
          <w:sz w:val="24"/>
        </w:rPr>
        <w:t>个知识点，每个知识点的视频长度为</w:t>
      </w:r>
      <w:r>
        <w:rPr>
          <w:rFonts w:ascii="微软雅黑" w:eastAsia="微软雅黑" w:hAnsi="微软雅黑" w:cs="微软雅黑" w:hint="eastAsia"/>
          <w:sz w:val="24"/>
        </w:rPr>
        <w:t>10</w:t>
      </w:r>
      <w:r>
        <w:rPr>
          <w:rFonts w:ascii="微软雅黑" w:eastAsia="微软雅黑" w:hAnsi="微软雅黑" w:cs="微软雅黑" w:hint="eastAsia"/>
          <w:sz w:val="24"/>
        </w:rPr>
        <w:t>到</w:t>
      </w:r>
      <w:r>
        <w:rPr>
          <w:rFonts w:ascii="微软雅黑" w:eastAsia="微软雅黑" w:hAnsi="微软雅黑" w:cs="微软雅黑" w:hint="eastAsia"/>
          <w:sz w:val="24"/>
        </w:rPr>
        <w:t>15</w:t>
      </w:r>
      <w:r>
        <w:rPr>
          <w:rFonts w:ascii="微软雅黑" w:eastAsia="微软雅黑" w:hAnsi="微软雅黑" w:cs="微软雅黑" w:hint="eastAsia"/>
          <w:sz w:val="24"/>
        </w:rPr>
        <w:t>分钟。视频不宜过长，太长的知识点建议分为</w:t>
      </w:r>
      <w:r>
        <w:rPr>
          <w:rFonts w:ascii="微软雅黑" w:eastAsia="微软雅黑" w:hAnsi="微软雅黑" w:cs="微软雅黑" w:hint="eastAsia"/>
          <w:sz w:val="24"/>
        </w:rPr>
        <w:t>2</w:t>
      </w:r>
      <w:r>
        <w:rPr>
          <w:rFonts w:ascii="微软雅黑" w:eastAsia="微软雅黑" w:hAnsi="微软雅黑" w:cs="微软雅黑" w:hint="eastAsia"/>
          <w:sz w:val="24"/>
        </w:rPr>
        <w:t>段视频，以提高学生学习效果。</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同一门课程教学团队可分工合作完成在线课程自建。自建课程</w:t>
      </w:r>
      <w:r>
        <w:rPr>
          <w:rFonts w:ascii="微软雅黑" w:eastAsia="微软雅黑" w:hAnsi="微软雅黑" w:cs="微软雅黑" w:hint="eastAsia"/>
          <w:sz w:val="24"/>
        </w:rPr>
        <w:t>方法详见《上海海事大学在线教学指导手册（疫情期</w:t>
      </w:r>
      <w:r>
        <w:rPr>
          <w:rFonts w:ascii="微软雅黑" w:eastAsia="微软雅黑" w:hAnsi="微软雅黑" w:cs="微软雅黑" w:hint="eastAsia"/>
          <w:sz w:val="24"/>
        </w:rPr>
        <w:t>间）》。</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教师可以在哪些平台选用网课？</w:t>
      </w:r>
    </w:p>
    <w:p w:rsidR="008C721D" w:rsidRDefault="00915418">
      <w:pPr>
        <w:ind w:firstLineChars="200" w:firstLine="480"/>
        <w:rPr>
          <w:rFonts w:ascii="微软雅黑" w:eastAsia="微软雅黑" w:hAnsi="微软雅黑" w:cs="微软雅黑"/>
          <w:color w:val="0000FF"/>
          <w:sz w:val="24"/>
        </w:rPr>
      </w:pPr>
      <w:r>
        <w:rPr>
          <w:rFonts w:ascii="微软雅黑" w:eastAsia="微软雅黑" w:hAnsi="微软雅黑" w:cs="微软雅黑" w:hint="eastAsia"/>
          <w:sz w:val="24"/>
        </w:rPr>
        <w:t>教育部文件公布了</w:t>
      </w:r>
      <w:r>
        <w:rPr>
          <w:rFonts w:ascii="微软雅黑" w:eastAsia="微软雅黑" w:hAnsi="微软雅黑" w:cs="微软雅黑" w:hint="eastAsia"/>
          <w:sz w:val="24"/>
        </w:rPr>
        <w:t>22</w:t>
      </w:r>
      <w:r>
        <w:rPr>
          <w:rFonts w:ascii="微软雅黑" w:eastAsia="微软雅黑" w:hAnsi="微软雅黑" w:cs="微软雅黑" w:hint="eastAsia"/>
          <w:sz w:val="24"/>
        </w:rPr>
        <w:t>个在线课程平台，这些课程被视为教育部认可的课程资源，大部分课程适合本科层次课程。</w:t>
      </w:r>
      <w:r>
        <w:rPr>
          <w:rFonts w:ascii="微软雅黑" w:eastAsia="微软雅黑" w:hAnsi="微软雅黑" w:cs="微软雅黑" w:hint="eastAsia"/>
          <w:sz w:val="24"/>
        </w:rPr>
        <w:t>请不要在其他平台上选择网课。在</w:t>
      </w:r>
      <w:r>
        <w:rPr>
          <w:rFonts w:ascii="微软雅黑" w:eastAsia="微软雅黑" w:hAnsi="微软雅黑" w:cs="微软雅黑" w:hint="eastAsia"/>
          <w:sz w:val="24"/>
        </w:rPr>
        <w:t>线教学的教学内容和要求要根据课程教学大纲确定。各平台情况详见数字平台——部</w:t>
      </w:r>
      <w:r>
        <w:rPr>
          <w:rFonts w:ascii="微软雅黑" w:eastAsia="微软雅黑" w:hAnsi="微软雅黑" w:cs="微软雅黑" w:hint="eastAsia"/>
          <w:sz w:val="24"/>
        </w:rPr>
        <w:lastRenderedPageBreak/>
        <w:t>门通知公告</w:t>
      </w:r>
      <w:r>
        <w:rPr>
          <w:rFonts w:ascii="微软雅黑" w:eastAsia="微软雅黑" w:hAnsi="微软雅黑" w:cs="微软雅黑" w:hint="eastAsia"/>
          <w:sz w:val="24"/>
        </w:rPr>
        <w:t>《关于教育部平台课程选择的说明（含各平台情况）》</w:t>
      </w:r>
      <w:r>
        <w:rPr>
          <w:rFonts w:ascii="微软雅黑" w:eastAsia="微软雅黑" w:hAnsi="微软雅黑" w:cs="微软雅黑" w:hint="eastAsia"/>
          <w:sz w:val="24"/>
        </w:rPr>
        <w:t>。</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在线授课是否有统一的教学平台？</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教师可以采用自己擅长的平台，但是推荐统一采用海大学习通平台，平台太多学生不易适应。采用</w:t>
      </w:r>
      <w:proofErr w:type="gramStart"/>
      <w:r>
        <w:rPr>
          <w:rFonts w:ascii="微软雅黑" w:eastAsia="微软雅黑" w:hAnsi="微软雅黑" w:cs="微软雅黑" w:hint="eastAsia"/>
          <w:sz w:val="24"/>
        </w:rPr>
        <w:t>其他学习</w:t>
      </w:r>
      <w:proofErr w:type="gramEnd"/>
      <w:r>
        <w:rPr>
          <w:rFonts w:ascii="微软雅黑" w:eastAsia="微软雅黑" w:hAnsi="微软雅黑" w:cs="微软雅黑" w:hint="eastAsia"/>
          <w:sz w:val="24"/>
        </w:rPr>
        <w:t>平台的老师一定要及时在海大学习通平台发布课程通知，告知学生导学信息。</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我是</w:t>
      </w:r>
      <w:proofErr w:type="gramStart"/>
      <w:r>
        <w:rPr>
          <w:rFonts w:ascii="微软雅黑" w:eastAsia="微软雅黑" w:hAnsi="微软雅黑" w:cs="微软雅黑" w:hint="eastAsia"/>
          <w:b/>
          <w:color w:val="000000" w:themeColor="text1"/>
          <w:kern w:val="0"/>
          <w:sz w:val="24"/>
        </w:rPr>
        <w:t>选用网课的</w:t>
      </w:r>
      <w:proofErr w:type="gramEnd"/>
      <w:r>
        <w:rPr>
          <w:rFonts w:ascii="微软雅黑" w:eastAsia="微软雅黑" w:hAnsi="微软雅黑" w:cs="微软雅黑" w:hint="eastAsia"/>
          <w:b/>
          <w:color w:val="000000" w:themeColor="text1"/>
          <w:kern w:val="0"/>
          <w:sz w:val="24"/>
        </w:rPr>
        <w:t>老师，是否只能在</w:t>
      </w:r>
      <w:proofErr w:type="gramStart"/>
      <w:r>
        <w:rPr>
          <w:rFonts w:ascii="微软雅黑" w:eastAsia="微软雅黑" w:hAnsi="微软雅黑" w:cs="微软雅黑" w:hint="eastAsia"/>
          <w:b/>
          <w:color w:val="000000" w:themeColor="text1"/>
          <w:kern w:val="0"/>
          <w:sz w:val="24"/>
        </w:rPr>
        <w:t>网课所在</w:t>
      </w:r>
      <w:proofErr w:type="gramEnd"/>
      <w:r>
        <w:rPr>
          <w:rFonts w:ascii="微软雅黑" w:eastAsia="微软雅黑" w:hAnsi="微软雅黑" w:cs="微软雅黑" w:hint="eastAsia"/>
          <w:b/>
          <w:color w:val="000000" w:themeColor="text1"/>
          <w:kern w:val="0"/>
          <w:sz w:val="24"/>
        </w:rPr>
        <w:t>平台开展教学互动？</w:t>
      </w:r>
    </w:p>
    <w:p w:rsidR="008C721D" w:rsidRDefault="00915418">
      <w:pPr>
        <w:pStyle w:val="a7"/>
        <w:widowControl/>
        <w:ind w:firstLine="480"/>
        <w:jc w:val="left"/>
        <w:rPr>
          <w:rFonts w:ascii="微软雅黑" w:eastAsia="微软雅黑" w:hAnsi="微软雅黑" w:cs="微软雅黑"/>
          <w:sz w:val="24"/>
          <w:szCs w:val="24"/>
        </w:rPr>
      </w:pPr>
      <w:r>
        <w:rPr>
          <w:rFonts w:ascii="微软雅黑" w:eastAsia="微软雅黑" w:hAnsi="微软雅黑" w:cs="微软雅黑" w:hint="eastAsia"/>
          <w:sz w:val="24"/>
          <w:szCs w:val="24"/>
        </w:rPr>
        <w:t>选择教育部公布的免费在线课程资源，</w:t>
      </w:r>
      <w:proofErr w:type="gramStart"/>
      <w:r>
        <w:rPr>
          <w:rFonts w:ascii="微软雅黑" w:eastAsia="微软雅黑" w:hAnsi="微软雅黑" w:cs="微软雅黑" w:hint="eastAsia"/>
          <w:sz w:val="24"/>
          <w:szCs w:val="24"/>
        </w:rPr>
        <w:t>则学生</w:t>
      </w:r>
      <w:proofErr w:type="gramEnd"/>
      <w:r>
        <w:rPr>
          <w:rFonts w:ascii="微软雅黑" w:eastAsia="微软雅黑" w:hAnsi="微软雅黑" w:cs="微软雅黑" w:hint="eastAsia"/>
          <w:sz w:val="24"/>
          <w:szCs w:val="24"/>
        </w:rPr>
        <w:t>在资源所在平台学习课程视频等资料；教师补充课程资料、组织教学互动等可以使用</w:t>
      </w:r>
      <w:proofErr w:type="gramStart"/>
      <w:r>
        <w:rPr>
          <w:rFonts w:ascii="微软雅黑" w:eastAsia="微软雅黑" w:hAnsi="微软雅黑" w:cs="微软雅黑" w:hint="eastAsia"/>
          <w:sz w:val="24"/>
          <w:szCs w:val="24"/>
        </w:rPr>
        <w:t>网课所在</w:t>
      </w:r>
      <w:proofErr w:type="gramEnd"/>
      <w:r>
        <w:rPr>
          <w:rFonts w:ascii="微软雅黑" w:eastAsia="微软雅黑" w:hAnsi="微软雅黑" w:cs="微软雅黑" w:hint="eastAsia"/>
          <w:sz w:val="24"/>
          <w:szCs w:val="24"/>
        </w:rPr>
        <w:t>的平台，也可以使用海大学习通</w:t>
      </w:r>
      <w:r>
        <w:rPr>
          <w:rFonts w:ascii="微软雅黑" w:eastAsia="微软雅黑" w:hAnsi="微软雅黑" w:cs="微软雅黑" w:hint="eastAsia"/>
          <w:sz w:val="24"/>
          <w:szCs w:val="24"/>
        </w:rPr>
        <w:t>平台。</w:t>
      </w:r>
    </w:p>
    <w:p w:rsidR="008C721D" w:rsidRDefault="00915418">
      <w:pPr>
        <w:pStyle w:val="a7"/>
        <w:widowControl/>
        <w:ind w:firstLine="480"/>
        <w:jc w:val="left"/>
        <w:rPr>
          <w:rFonts w:ascii="微软雅黑" w:eastAsia="微软雅黑" w:hAnsi="微软雅黑" w:cs="微软雅黑"/>
          <w:sz w:val="24"/>
          <w:szCs w:val="24"/>
        </w:rPr>
      </w:pPr>
      <w:r>
        <w:rPr>
          <w:rFonts w:ascii="微软雅黑" w:eastAsia="微软雅黑" w:hAnsi="微软雅黑" w:cs="微软雅黑" w:hint="eastAsia"/>
          <w:sz w:val="24"/>
          <w:szCs w:val="24"/>
        </w:rPr>
        <w:t>有的平台上本校教师无法新增课程资源，需要结合海大学习通使用。</w:t>
      </w:r>
    </w:p>
    <w:p w:rsidR="008C721D" w:rsidRDefault="00915418">
      <w:pPr>
        <w:pStyle w:val="a7"/>
        <w:widowControl/>
        <w:ind w:firstLine="480"/>
        <w:jc w:val="left"/>
        <w:rPr>
          <w:rFonts w:ascii="微软雅黑" w:eastAsia="微软雅黑" w:hAnsi="微软雅黑" w:cs="微软雅黑"/>
          <w:sz w:val="24"/>
          <w:szCs w:val="24"/>
        </w:rPr>
      </w:pPr>
      <w:r>
        <w:rPr>
          <w:rFonts w:ascii="微软雅黑" w:eastAsia="微软雅黑" w:hAnsi="微软雅黑" w:cs="微软雅黑" w:hint="eastAsia"/>
          <w:sz w:val="24"/>
          <w:szCs w:val="24"/>
        </w:rPr>
        <w:t>使用海大</w:t>
      </w:r>
      <w:proofErr w:type="gramStart"/>
      <w:r>
        <w:rPr>
          <w:rFonts w:ascii="微软雅黑" w:eastAsia="微软雅黑" w:hAnsi="微软雅黑" w:cs="微软雅黑" w:hint="eastAsia"/>
          <w:sz w:val="24"/>
          <w:szCs w:val="24"/>
        </w:rPr>
        <w:t>学习通更有利于</w:t>
      </w:r>
      <w:proofErr w:type="gramEnd"/>
      <w:r>
        <w:rPr>
          <w:rFonts w:ascii="微软雅黑" w:eastAsia="微软雅黑" w:hAnsi="微软雅黑" w:cs="微软雅黑" w:hint="eastAsia"/>
          <w:sz w:val="24"/>
          <w:szCs w:val="24"/>
        </w:rPr>
        <w:t>数据保留。</w:t>
      </w:r>
    </w:p>
    <w:p w:rsidR="008C721D" w:rsidRDefault="00915418">
      <w:pPr>
        <w:pStyle w:val="a7"/>
        <w:widowControl/>
        <w:ind w:firstLine="480"/>
        <w:jc w:val="left"/>
        <w:rPr>
          <w:rFonts w:ascii="微软雅黑" w:eastAsia="微软雅黑" w:hAnsi="微软雅黑" w:cs="微软雅黑"/>
          <w:sz w:val="24"/>
          <w:szCs w:val="24"/>
        </w:rPr>
      </w:pPr>
      <w:r>
        <w:rPr>
          <w:rFonts w:ascii="微软雅黑" w:eastAsia="微软雅黑" w:hAnsi="微软雅黑" w:cs="微软雅黑" w:hint="eastAsia"/>
          <w:sz w:val="24"/>
          <w:szCs w:val="24"/>
        </w:rPr>
        <w:t>使用各类平台时须遵守平台的相关规定和我国相关法律法规。</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任课教师如何与本班学生建立联系？</w:t>
      </w:r>
    </w:p>
    <w:p w:rsidR="008C721D" w:rsidRDefault="00915418">
      <w:pPr>
        <w:ind w:firstLineChars="200" w:firstLine="480"/>
        <w:rPr>
          <w:rFonts w:ascii="微软雅黑" w:eastAsia="微软雅黑" w:hAnsi="微软雅黑" w:cs="微软雅黑"/>
          <w:sz w:val="24"/>
        </w:rPr>
      </w:pPr>
      <w:proofErr w:type="gramStart"/>
      <w:r>
        <w:rPr>
          <w:rFonts w:ascii="微软雅黑" w:eastAsia="微软雅黑" w:hAnsi="微软雅黑" w:cs="微软雅黑" w:hint="eastAsia"/>
          <w:sz w:val="24"/>
        </w:rPr>
        <w:t>请开展</w:t>
      </w:r>
      <w:proofErr w:type="gramEnd"/>
      <w:r>
        <w:rPr>
          <w:rFonts w:ascii="微软雅黑" w:eastAsia="微软雅黑" w:hAnsi="微软雅黑" w:cs="微软雅黑" w:hint="eastAsia"/>
          <w:sz w:val="24"/>
        </w:rPr>
        <w:t>在线教学的老师登录海大学习通平台，激活课程，发布本课程导学通知，公布本课程采用何种方式进行在线教学、所选</w:t>
      </w:r>
      <w:r>
        <w:rPr>
          <w:rFonts w:ascii="微软雅黑" w:eastAsia="微软雅黑" w:hAnsi="微软雅黑" w:cs="微软雅黑" w:hint="eastAsia"/>
          <w:sz w:val="24"/>
        </w:rPr>
        <w:t>用的网络课程网址、拟使用的互动平台等学习指导信息。平台网址</w:t>
      </w:r>
      <w:proofErr w:type="spellStart"/>
      <w:r>
        <w:rPr>
          <w:rFonts w:ascii="微软雅黑" w:eastAsia="微软雅黑" w:hAnsi="微软雅黑" w:cs="微软雅黑" w:hint="eastAsia"/>
          <w:sz w:val="24"/>
        </w:rPr>
        <w:t>shmtu.fanya.chaoxing.com</w:t>
      </w:r>
      <w:proofErr w:type="spellEnd"/>
      <w:r>
        <w:rPr>
          <w:rFonts w:ascii="微软雅黑" w:eastAsia="微软雅黑" w:hAnsi="微软雅黑" w:cs="微软雅黑" w:hint="eastAsia"/>
          <w:sz w:val="24"/>
        </w:rPr>
        <w:t>，使用工号登录，初始密码</w:t>
      </w:r>
      <w:r>
        <w:rPr>
          <w:rFonts w:ascii="微软雅黑" w:eastAsia="微软雅黑" w:hAnsi="微软雅黑" w:cs="微软雅黑" w:hint="eastAsia"/>
          <w:sz w:val="24"/>
        </w:rPr>
        <w:t>123456</w:t>
      </w:r>
      <w:r>
        <w:rPr>
          <w:rFonts w:ascii="微软雅黑" w:eastAsia="微软雅黑" w:hAnsi="微软雅黑" w:cs="微软雅黑" w:hint="eastAsia"/>
          <w:sz w:val="24"/>
        </w:rPr>
        <w:t>。激活课程请在电脑端操作。</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海大学习通平台已经录入本学期所有课程和学生选课信息，学生登录该平台能够看到其本学期的所有课程，并可进入每</w:t>
      </w:r>
      <w:r>
        <w:rPr>
          <w:rFonts w:ascii="微软雅黑" w:eastAsia="微软雅黑" w:hAnsi="微软雅黑" w:cs="微软雅黑" w:hint="eastAsia"/>
          <w:sz w:val="24"/>
        </w:rPr>
        <w:t>一门课程网站，前提是老师先登录平台将课程激活。详见</w:t>
      </w:r>
      <w:r>
        <w:rPr>
          <w:rFonts w:ascii="微软雅黑" w:eastAsia="微软雅黑" w:hAnsi="微软雅黑" w:cs="微软雅黑" w:hint="eastAsia"/>
          <w:sz w:val="24"/>
        </w:rPr>
        <w:t>Q</w:t>
      </w:r>
      <w:r>
        <w:rPr>
          <w:rFonts w:ascii="微软雅黑" w:eastAsia="微软雅黑" w:hAnsi="微软雅黑" w:cs="微软雅黑" w:hint="eastAsia"/>
          <w:sz w:val="24"/>
        </w:rPr>
        <w:t>？。</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我是</w:t>
      </w:r>
      <w:proofErr w:type="gramStart"/>
      <w:r>
        <w:rPr>
          <w:rFonts w:ascii="微软雅黑" w:eastAsia="微软雅黑" w:hAnsi="微软雅黑" w:cs="微软雅黑" w:hint="eastAsia"/>
          <w:b/>
          <w:color w:val="000000" w:themeColor="text1"/>
          <w:kern w:val="0"/>
          <w:sz w:val="24"/>
        </w:rPr>
        <w:t>选用网课的</w:t>
      </w:r>
      <w:proofErr w:type="gramEnd"/>
      <w:r>
        <w:rPr>
          <w:rFonts w:ascii="微软雅黑" w:eastAsia="微软雅黑" w:hAnsi="微软雅黑" w:cs="微软雅黑" w:hint="eastAsia"/>
          <w:b/>
          <w:color w:val="000000" w:themeColor="text1"/>
          <w:kern w:val="0"/>
          <w:sz w:val="24"/>
        </w:rPr>
        <w:t>老师，</w:t>
      </w:r>
      <w:proofErr w:type="gramStart"/>
      <w:r>
        <w:rPr>
          <w:rFonts w:ascii="微软雅黑" w:eastAsia="微软雅黑" w:hAnsi="微软雅黑" w:cs="微软雅黑" w:hint="eastAsia"/>
          <w:b/>
          <w:color w:val="000000" w:themeColor="text1"/>
          <w:kern w:val="0"/>
          <w:sz w:val="24"/>
        </w:rPr>
        <w:t>使用网课有</w:t>
      </w:r>
      <w:proofErr w:type="gramEnd"/>
      <w:r>
        <w:rPr>
          <w:rFonts w:ascii="微软雅黑" w:eastAsia="微软雅黑" w:hAnsi="微软雅黑" w:cs="微软雅黑" w:hint="eastAsia"/>
          <w:b/>
          <w:color w:val="000000" w:themeColor="text1"/>
          <w:kern w:val="0"/>
          <w:sz w:val="24"/>
        </w:rPr>
        <w:t>哪些方式？</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使用校外现成的网课，大致有如下三种方式（本校教师自由度由小到大）：</w:t>
      </w:r>
    </w:p>
    <w:p w:rsidR="008C721D" w:rsidRDefault="00915418">
      <w:pPr>
        <w:numPr>
          <w:ilvl w:val="0"/>
          <w:numId w:val="3"/>
        </w:numPr>
        <w:ind w:firstLineChars="200" w:firstLine="480"/>
        <w:rPr>
          <w:rFonts w:ascii="微软雅黑" w:eastAsia="微软雅黑" w:hAnsi="微软雅黑" w:cs="微软雅黑"/>
          <w:sz w:val="24"/>
        </w:rPr>
      </w:pPr>
      <w:proofErr w:type="spellStart"/>
      <w:r>
        <w:rPr>
          <w:rFonts w:ascii="微软雅黑" w:eastAsia="微软雅黑" w:hAnsi="微软雅黑" w:cs="微软雅黑" w:hint="eastAsia"/>
          <w:sz w:val="24"/>
        </w:rPr>
        <w:lastRenderedPageBreak/>
        <w:t>MOOC</w:t>
      </w:r>
      <w:proofErr w:type="spellEnd"/>
      <w:r>
        <w:rPr>
          <w:rFonts w:ascii="微软雅黑" w:eastAsia="微软雅黑" w:hAnsi="微软雅黑" w:cs="微软雅黑" w:hint="eastAsia"/>
          <w:sz w:val="24"/>
        </w:rPr>
        <w:t>：社会学习者均可注册使用，学生在平台自由学习，本校教师基本是“傍观者”，只能使用另外的工具结合进行在线教学管理。</w:t>
      </w:r>
    </w:p>
    <w:p w:rsidR="008C721D" w:rsidRDefault="00915418">
      <w:pPr>
        <w:numPr>
          <w:ilvl w:val="0"/>
          <w:numId w:val="3"/>
        </w:numPr>
        <w:ind w:firstLineChars="200" w:firstLine="480"/>
        <w:rPr>
          <w:rFonts w:ascii="微软雅黑" w:eastAsia="微软雅黑" w:hAnsi="微软雅黑" w:cs="微软雅黑"/>
          <w:sz w:val="24"/>
        </w:rPr>
      </w:pPr>
      <w:r>
        <w:rPr>
          <w:rFonts w:ascii="微软雅黑" w:eastAsia="微软雅黑" w:hAnsi="微软雅黑" w:cs="微软雅黑" w:hint="eastAsia"/>
          <w:sz w:val="24"/>
        </w:rPr>
        <w:t>同步</w:t>
      </w:r>
      <w:proofErr w:type="spellStart"/>
      <w:r>
        <w:rPr>
          <w:rFonts w:ascii="微软雅黑" w:eastAsia="微软雅黑" w:hAnsi="微软雅黑" w:cs="微软雅黑" w:hint="eastAsia"/>
          <w:sz w:val="24"/>
        </w:rPr>
        <w:t>SPOC</w:t>
      </w:r>
      <w:proofErr w:type="spellEnd"/>
      <w:r>
        <w:rPr>
          <w:rFonts w:ascii="微软雅黑" w:eastAsia="微软雅黑" w:hAnsi="微软雅黑" w:cs="微软雅黑" w:hint="eastAsia"/>
          <w:sz w:val="24"/>
        </w:rPr>
        <w:t>：完全跟随一门正在开课的</w:t>
      </w:r>
      <w:proofErr w:type="spellStart"/>
      <w:r>
        <w:rPr>
          <w:rFonts w:ascii="微软雅黑" w:eastAsia="微软雅黑" w:hAnsi="微软雅黑" w:cs="微软雅黑" w:hint="eastAsia"/>
          <w:sz w:val="24"/>
        </w:rPr>
        <w:t>MOOC</w:t>
      </w:r>
      <w:proofErr w:type="spellEnd"/>
      <w:r>
        <w:rPr>
          <w:rFonts w:ascii="微软雅黑" w:eastAsia="微软雅黑" w:hAnsi="微软雅黑" w:cs="微软雅黑" w:hint="eastAsia"/>
          <w:sz w:val="24"/>
        </w:rPr>
        <w:t>学期，本校教师不能修改课程原有内容，有的平台允许增加自己的教学资源，组织本校</w:t>
      </w:r>
      <w:r>
        <w:rPr>
          <w:rFonts w:ascii="微软雅黑" w:eastAsia="微软雅黑" w:hAnsi="微软雅黑" w:cs="微软雅黑" w:hint="eastAsia"/>
          <w:sz w:val="24"/>
        </w:rPr>
        <w:t>教学班学生在线讨论、答疑（如中国大学</w:t>
      </w:r>
      <w:proofErr w:type="spellStart"/>
      <w:r>
        <w:rPr>
          <w:rFonts w:ascii="微软雅黑" w:eastAsia="微软雅黑" w:hAnsi="微软雅黑" w:cs="微软雅黑" w:hint="eastAsia"/>
          <w:sz w:val="24"/>
        </w:rPr>
        <w:t>MOOC</w:t>
      </w:r>
      <w:proofErr w:type="spellEnd"/>
      <w:r>
        <w:rPr>
          <w:rFonts w:ascii="微软雅黑" w:eastAsia="微软雅黑" w:hAnsi="微软雅黑" w:cs="微软雅黑" w:hint="eastAsia"/>
          <w:sz w:val="24"/>
        </w:rPr>
        <w:t>）。</w:t>
      </w:r>
    </w:p>
    <w:p w:rsidR="008C721D" w:rsidRDefault="00915418">
      <w:pPr>
        <w:numPr>
          <w:ilvl w:val="0"/>
          <w:numId w:val="3"/>
        </w:numPr>
        <w:ind w:firstLineChars="200" w:firstLine="480"/>
        <w:rPr>
          <w:rFonts w:ascii="微软雅黑" w:eastAsia="微软雅黑" w:hAnsi="微软雅黑" w:cs="微软雅黑"/>
          <w:sz w:val="24"/>
        </w:rPr>
      </w:pPr>
      <w:r>
        <w:rPr>
          <w:rFonts w:ascii="微软雅黑" w:eastAsia="微软雅黑" w:hAnsi="微软雅黑" w:cs="微软雅黑" w:hint="eastAsia"/>
          <w:sz w:val="24"/>
        </w:rPr>
        <w:t>异步</w:t>
      </w:r>
      <w:proofErr w:type="spellStart"/>
      <w:r>
        <w:rPr>
          <w:rFonts w:ascii="微软雅黑" w:eastAsia="微软雅黑" w:hAnsi="微软雅黑" w:cs="微软雅黑" w:hint="eastAsia"/>
          <w:sz w:val="24"/>
        </w:rPr>
        <w:t>SPOC</w:t>
      </w:r>
      <w:proofErr w:type="spellEnd"/>
      <w:r>
        <w:rPr>
          <w:rFonts w:ascii="微软雅黑" w:eastAsia="微软雅黑" w:hAnsi="微软雅黑" w:cs="微软雅黑" w:hint="eastAsia"/>
          <w:sz w:val="24"/>
        </w:rPr>
        <w:t>：拷贝一门</w:t>
      </w:r>
      <w:proofErr w:type="gramStart"/>
      <w:r>
        <w:rPr>
          <w:rFonts w:ascii="微软雅黑" w:eastAsia="微软雅黑" w:hAnsi="微软雅黑" w:cs="微软雅黑" w:hint="eastAsia"/>
          <w:sz w:val="24"/>
        </w:rPr>
        <w:t>已经结课的</w:t>
      </w:r>
      <w:proofErr w:type="spellStart"/>
      <w:proofErr w:type="gramEnd"/>
      <w:r>
        <w:rPr>
          <w:rFonts w:ascii="微软雅黑" w:eastAsia="微软雅黑" w:hAnsi="微软雅黑" w:cs="微软雅黑" w:hint="eastAsia"/>
          <w:sz w:val="24"/>
        </w:rPr>
        <w:t>MOOC</w:t>
      </w:r>
      <w:proofErr w:type="spellEnd"/>
      <w:r>
        <w:rPr>
          <w:rFonts w:ascii="微软雅黑" w:eastAsia="微软雅黑" w:hAnsi="微软雅黑" w:cs="微软雅黑" w:hint="eastAsia"/>
          <w:sz w:val="24"/>
        </w:rPr>
        <w:t>课程学期内容，老师可以删减原有内容也可以新增补充内容（如中国大学</w:t>
      </w:r>
      <w:proofErr w:type="spellStart"/>
      <w:r>
        <w:rPr>
          <w:rFonts w:ascii="微软雅黑" w:eastAsia="微软雅黑" w:hAnsi="微软雅黑" w:cs="微软雅黑" w:hint="eastAsia"/>
          <w:sz w:val="24"/>
        </w:rPr>
        <w:t>MOOC</w:t>
      </w:r>
      <w:proofErr w:type="spellEnd"/>
      <w:r>
        <w:rPr>
          <w:rFonts w:ascii="微软雅黑" w:eastAsia="微软雅黑" w:hAnsi="微软雅黑" w:cs="微软雅黑" w:hint="eastAsia"/>
          <w:sz w:val="24"/>
        </w:rPr>
        <w:t>），有的平台还允许对原课程章节重新组合（</w:t>
      </w:r>
      <w:proofErr w:type="gramStart"/>
      <w:r>
        <w:rPr>
          <w:rFonts w:ascii="微软雅黑" w:eastAsia="微软雅黑" w:hAnsi="微软雅黑" w:cs="微软雅黑" w:hint="eastAsia"/>
          <w:sz w:val="24"/>
        </w:rPr>
        <w:t>如优课联盟</w:t>
      </w:r>
      <w:proofErr w:type="gramEnd"/>
      <w:r>
        <w:rPr>
          <w:rFonts w:ascii="微软雅黑" w:eastAsia="微软雅黑" w:hAnsi="微软雅黑" w:cs="微软雅黑" w:hint="eastAsia"/>
          <w:sz w:val="24"/>
        </w:rPr>
        <w:t>），教学管理方便。</w:t>
      </w:r>
    </w:p>
    <w:p w:rsidR="008C721D" w:rsidRDefault="00915418">
      <w:pPr>
        <w:ind w:firstLineChars="200" w:firstLine="480"/>
        <w:rPr>
          <w:rFonts w:ascii="微软雅黑" w:eastAsia="微软雅黑" w:hAnsi="微软雅黑" w:cs="微软雅黑"/>
          <w:spacing w:val="23"/>
          <w:sz w:val="24"/>
          <w:shd w:val="clear" w:color="auto" w:fill="FFFFFF"/>
        </w:rPr>
      </w:pPr>
      <w:r>
        <w:rPr>
          <w:rFonts w:ascii="微软雅黑" w:eastAsia="微软雅黑" w:hAnsi="微软雅黑" w:cs="微软雅黑" w:hint="eastAsia"/>
          <w:sz w:val="24"/>
        </w:rPr>
        <w:t>各平台、各课程所能支持的使用方式有所差</w:t>
      </w:r>
      <w:r>
        <w:rPr>
          <w:rFonts w:ascii="微软雅黑" w:eastAsia="微软雅黑" w:hAnsi="微软雅黑" w:cs="微软雅黑" w:hint="eastAsia"/>
          <w:sz w:val="24"/>
        </w:rPr>
        <w:t>异，有时介于以上某两者之间。课程引入时我们会尽可能给老师更大的自由度。</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教育部平台</w:t>
      </w:r>
      <w:proofErr w:type="gramStart"/>
      <w:r>
        <w:rPr>
          <w:rFonts w:ascii="微软雅黑" w:eastAsia="微软雅黑" w:hAnsi="微软雅黑" w:cs="微软雅黑" w:hint="eastAsia"/>
          <w:b/>
          <w:color w:val="000000" w:themeColor="text1"/>
          <w:kern w:val="0"/>
          <w:sz w:val="24"/>
        </w:rPr>
        <w:t>的网课怎样</w:t>
      </w:r>
      <w:proofErr w:type="gramEnd"/>
      <w:r>
        <w:rPr>
          <w:rFonts w:ascii="微软雅黑" w:eastAsia="微软雅黑" w:hAnsi="微软雅黑" w:cs="微软雅黑" w:hint="eastAsia"/>
          <w:b/>
          <w:color w:val="000000" w:themeColor="text1"/>
          <w:kern w:val="0"/>
          <w:sz w:val="24"/>
        </w:rPr>
        <w:t>选择？</w:t>
      </w:r>
    </w:p>
    <w:p w:rsidR="008C721D" w:rsidRDefault="00915418">
      <w:pPr>
        <w:numPr>
          <w:ilvl w:val="0"/>
          <w:numId w:val="4"/>
        </w:numPr>
        <w:ind w:firstLineChars="200" w:firstLine="480"/>
        <w:rPr>
          <w:rFonts w:ascii="微软雅黑" w:eastAsia="微软雅黑" w:hAnsi="微软雅黑" w:cs="微软雅黑"/>
          <w:sz w:val="24"/>
        </w:rPr>
      </w:pPr>
      <w:r>
        <w:rPr>
          <w:rFonts w:ascii="微软雅黑" w:eastAsia="微软雅黑" w:hAnsi="微软雅黑" w:cs="微软雅黑" w:hint="eastAsia"/>
          <w:sz w:val="24"/>
        </w:rPr>
        <w:t>在线教学的教学内容和要求要根据课程教学大纲确定。</w:t>
      </w:r>
    </w:p>
    <w:p w:rsidR="008C721D" w:rsidRDefault="00915418">
      <w:pPr>
        <w:numPr>
          <w:ilvl w:val="0"/>
          <w:numId w:val="4"/>
        </w:numPr>
        <w:ind w:firstLineChars="200" w:firstLine="480"/>
        <w:rPr>
          <w:rFonts w:ascii="微软雅黑" w:eastAsia="微软雅黑" w:hAnsi="微软雅黑" w:cs="微软雅黑"/>
          <w:sz w:val="24"/>
        </w:rPr>
      </w:pPr>
      <w:r>
        <w:rPr>
          <w:rFonts w:ascii="微软雅黑" w:eastAsia="微软雅黑" w:hAnsi="微软雅黑" w:cs="微软雅黑" w:hint="eastAsia"/>
          <w:sz w:val="24"/>
        </w:rPr>
        <w:t>教师在公布的课程资源中只能选择一门能覆盖所授课程大纲</w:t>
      </w:r>
      <w:r>
        <w:rPr>
          <w:rFonts w:ascii="微软雅黑" w:eastAsia="微软雅黑" w:hAnsi="微软雅黑" w:cs="微软雅黑" w:hint="eastAsia"/>
          <w:sz w:val="24"/>
        </w:rPr>
        <w:t>80%</w:t>
      </w:r>
      <w:r>
        <w:rPr>
          <w:rFonts w:ascii="微软雅黑" w:eastAsia="微软雅黑" w:hAnsi="微软雅黑" w:cs="微软雅黑" w:hint="eastAsia"/>
          <w:sz w:val="24"/>
        </w:rPr>
        <w:t>以上内容的课程作为在线课程，不足部分由任课老师自制视频及资料予以补充。</w:t>
      </w:r>
    </w:p>
    <w:p w:rsidR="008C721D" w:rsidRDefault="00915418">
      <w:pPr>
        <w:numPr>
          <w:ilvl w:val="0"/>
          <w:numId w:val="4"/>
        </w:numPr>
        <w:ind w:firstLineChars="200" w:firstLine="480"/>
        <w:rPr>
          <w:rFonts w:ascii="微软雅黑" w:eastAsia="微软雅黑" w:hAnsi="微软雅黑" w:cs="微软雅黑"/>
          <w:sz w:val="24"/>
        </w:rPr>
      </w:pPr>
      <w:r>
        <w:rPr>
          <w:rFonts w:ascii="微软雅黑" w:eastAsia="微软雅黑" w:hAnsi="微软雅黑" w:cs="微软雅黑" w:hint="eastAsia"/>
          <w:sz w:val="24"/>
        </w:rPr>
        <w:t>学校提供了各平台备选课程清单，这些课程平台后台确保可以帮我们开通，</w:t>
      </w:r>
      <w:r>
        <w:rPr>
          <w:rFonts w:ascii="微软雅黑" w:eastAsia="微软雅黑" w:hAnsi="微软雅黑" w:cs="微软雅黑" w:hint="eastAsia"/>
          <w:sz w:val="24"/>
        </w:rPr>
        <w:t>详见数字平台</w:t>
      </w:r>
      <w:r>
        <w:rPr>
          <w:rFonts w:ascii="微软雅黑" w:eastAsia="微软雅黑" w:hAnsi="微软雅黑" w:cs="微软雅黑" w:hint="eastAsia"/>
          <w:sz w:val="24"/>
        </w:rPr>
        <w:t>-</w:t>
      </w:r>
      <w:r>
        <w:rPr>
          <w:rFonts w:ascii="微软雅黑" w:eastAsia="微软雅黑" w:hAnsi="微软雅黑" w:cs="微软雅黑" w:hint="eastAsia"/>
          <w:sz w:val="24"/>
        </w:rPr>
        <w:t>部门通知公告</w:t>
      </w:r>
      <w:r>
        <w:rPr>
          <w:rFonts w:ascii="微软雅黑" w:eastAsia="微软雅黑" w:hAnsi="微软雅黑" w:cs="微软雅黑" w:hint="eastAsia"/>
          <w:sz w:val="24"/>
        </w:rPr>
        <w:t>《关于教育部平台课程选择的说明（含各平台情况）》</w:t>
      </w:r>
      <w:r>
        <w:rPr>
          <w:rFonts w:ascii="微软雅黑" w:eastAsia="微软雅黑" w:hAnsi="微软雅黑" w:cs="微软雅黑" w:hint="eastAsia"/>
          <w:sz w:val="24"/>
        </w:rPr>
        <w:t>。其中爱课程（中国大学</w:t>
      </w:r>
      <w:proofErr w:type="spellStart"/>
      <w:r>
        <w:rPr>
          <w:rFonts w:ascii="微软雅黑" w:eastAsia="微软雅黑" w:hAnsi="微软雅黑" w:cs="微软雅黑" w:hint="eastAsia"/>
          <w:sz w:val="24"/>
        </w:rPr>
        <w:t>MOOC</w:t>
      </w:r>
      <w:proofErr w:type="spellEnd"/>
      <w:r>
        <w:rPr>
          <w:rFonts w:ascii="微软雅黑" w:eastAsia="微软雅黑" w:hAnsi="微软雅黑" w:cs="微软雅黑" w:hint="eastAsia"/>
          <w:sz w:val="24"/>
        </w:rPr>
        <w:t>）平台最新消息称：</w:t>
      </w:r>
      <w:proofErr w:type="gramStart"/>
      <w:r>
        <w:rPr>
          <w:rFonts w:ascii="微软雅黑" w:eastAsia="微软雅黑" w:hAnsi="微软雅黑" w:cs="微软雅黑" w:hint="eastAsia"/>
          <w:sz w:val="24"/>
        </w:rPr>
        <w:t>本平台网课只要</w:t>
      </w:r>
      <w:proofErr w:type="gramEnd"/>
      <w:r>
        <w:rPr>
          <w:rFonts w:ascii="微软雅黑" w:eastAsia="微软雅黑" w:hAnsi="微软雅黑" w:cs="微软雅黑" w:hint="eastAsia"/>
          <w:sz w:val="24"/>
        </w:rPr>
        <w:t>网址包含</w:t>
      </w:r>
      <w:proofErr w:type="spellStart"/>
      <w:r>
        <w:rPr>
          <w:rFonts w:ascii="微软雅黑" w:eastAsia="微软雅黑" w:hAnsi="微软雅黑" w:cs="微软雅黑" w:hint="eastAsia"/>
          <w:sz w:val="24"/>
        </w:rPr>
        <w:t>www.icourse163.org</w:t>
      </w:r>
      <w:proofErr w:type="spellEnd"/>
      <w:r>
        <w:rPr>
          <w:rFonts w:ascii="微软雅黑" w:eastAsia="微软雅黑" w:hAnsi="微软雅黑" w:cs="微软雅黑" w:hint="eastAsia"/>
          <w:sz w:val="24"/>
        </w:rPr>
        <w:t>基本都可以使用，不拘泥于选课清单。</w:t>
      </w:r>
    </w:p>
    <w:p w:rsidR="008C721D" w:rsidRDefault="00915418">
      <w:pPr>
        <w:numPr>
          <w:ilvl w:val="0"/>
          <w:numId w:val="4"/>
        </w:numPr>
        <w:ind w:firstLineChars="200" w:firstLine="480"/>
        <w:rPr>
          <w:rFonts w:ascii="微软雅黑" w:eastAsia="微软雅黑" w:hAnsi="微软雅黑" w:cs="微软雅黑"/>
          <w:sz w:val="24"/>
        </w:rPr>
      </w:pPr>
      <w:r>
        <w:rPr>
          <w:rFonts w:ascii="微软雅黑" w:eastAsia="微软雅黑" w:hAnsi="微软雅黑" w:cs="微软雅黑" w:hint="eastAsia"/>
          <w:sz w:val="24"/>
        </w:rPr>
        <w:t>注意平台课程提供的使用方式是否适合；如果该课程只提供同步使用，注意其运行周期可否满足需求。</w:t>
      </w:r>
    </w:p>
    <w:p w:rsidR="008C721D" w:rsidRDefault="00915418">
      <w:pPr>
        <w:numPr>
          <w:ilvl w:val="0"/>
          <w:numId w:val="4"/>
        </w:numPr>
        <w:ind w:firstLineChars="200" w:firstLine="480"/>
        <w:jc w:val="left"/>
        <w:rPr>
          <w:rFonts w:ascii="微软雅黑" w:eastAsia="微软雅黑" w:hAnsi="微软雅黑" w:cs="微软雅黑"/>
          <w:sz w:val="24"/>
        </w:rPr>
      </w:pPr>
      <w:r>
        <w:rPr>
          <w:rFonts w:ascii="微软雅黑" w:eastAsia="微软雅黑" w:hAnsi="微软雅黑" w:cs="微软雅黑" w:hint="eastAsia"/>
          <w:sz w:val="24"/>
        </w:rPr>
        <w:t>如在课程所在平台不能增加自建资源、不方便</w:t>
      </w:r>
      <w:proofErr w:type="gramStart"/>
      <w:r>
        <w:rPr>
          <w:rFonts w:ascii="微软雅黑" w:eastAsia="微软雅黑" w:hAnsi="微软雅黑" w:cs="微软雅黑" w:hint="eastAsia"/>
          <w:sz w:val="24"/>
        </w:rPr>
        <w:t>组织线</w:t>
      </w:r>
      <w:proofErr w:type="gramEnd"/>
      <w:r>
        <w:rPr>
          <w:rFonts w:ascii="微软雅黑" w:eastAsia="微软雅黑" w:hAnsi="微软雅黑" w:cs="微软雅黑" w:hint="eastAsia"/>
          <w:sz w:val="24"/>
        </w:rPr>
        <w:t>上互动，不必太担心，可与海大学习</w:t>
      </w:r>
      <w:proofErr w:type="gramStart"/>
      <w:r>
        <w:rPr>
          <w:rFonts w:ascii="微软雅黑" w:eastAsia="微软雅黑" w:hAnsi="微软雅黑" w:cs="微软雅黑" w:hint="eastAsia"/>
          <w:sz w:val="24"/>
        </w:rPr>
        <w:t>通结合</w:t>
      </w:r>
      <w:proofErr w:type="gramEnd"/>
      <w:r>
        <w:rPr>
          <w:rFonts w:ascii="微软雅黑" w:eastAsia="微软雅黑" w:hAnsi="微软雅黑" w:cs="微软雅黑" w:hint="eastAsia"/>
          <w:sz w:val="24"/>
        </w:rPr>
        <w:t>使用。</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lastRenderedPageBreak/>
        <w:t>网络课程运行周期已经结束，是否可以选用？</w:t>
      </w:r>
    </w:p>
    <w:p w:rsidR="008C721D" w:rsidRDefault="00915418">
      <w:pPr>
        <w:ind w:firstLineChars="200" w:firstLine="480"/>
        <w:rPr>
          <w:rFonts w:ascii="微软雅黑" w:eastAsia="微软雅黑" w:hAnsi="微软雅黑" w:cs="微软雅黑"/>
          <w:sz w:val="24"/>
        </w:rPr>
      </w:pPr>
      <w:proofErr w:type="gramStart"/>
      <w:r>
        <w:rPr>
          <w:rFonts w:ascii="微软雅黑" w:eastAsia="微软雅黑" w:hAnsi="微软雅黑" w:cs="微软雅黑" w:hint="eastAsia"/>
          <w:sz w:val="24"/>
        </w:rPr>
        <w:t>网课使用</w:t>
      </w:r>
      <w:proofErr w:type="gramEnd"/>
      <w:r>
        <w:rPr>
          <w:rFonts w:ascii="微软雅黑" w:eastAsia="微软雅黑" w:hAnsi="微软雅黑" w:cs="微软雅黑" w:hint="eastAsia"/>
          <w:sz w:val="24"/>
        </w:rPr>
        <w:t>方式大致包括</w:t>
      </w:r>
      <w:proofErr w:type="spellStart"/>
      <w:r>
        <w:rPr>
          <w:rFonts w:ascii="微软雅黑" w:eastAsia="微软雅黑" w:hAnsi="微软雅黑" w:cs="微软雅黑" w:hint="eastAsia"/>
          <w:sz w:val="24"/>
        </w:rPr>
        <w:t>MOOC</w:t>
      </w:r>
      <w:proofErr w:type="spellEnd"/>
      <w:r>
        <w:rPr>
          <w:rFonts w:ascii="微软雅黑" w:eastAsia="微软雅黑" w:hAnsi="微软雅黑" w:cs="微软雅黑" w:hint="eastAsia"/>
          <w:sz w:val="24"/>
        </w:rPr>
        <w:t>、同步</w:t>
      </w:r>
      <w:proofErr w:type="spellStart"/>
      <w:r>
        <w:rPr>
          <w:rFonts w:ascii="微软雅黑" w:eastAsia="微软雅黑" w:hAnsi="微软雅黑" w:cs="微软雅黑" w:hint="eastAsia"/>
          <w:sz w:val="24"/>
        </w:rPr>
        <w:t>SPOC</w:t>
      </w:r>
      <w:proofErr w:type="spellEnd"/>
      <w:r>
        <w:rPr>
          <w:rFonts w:ascii="微软雅黑" w:eastAsia="微软雅黑" w:hAnsi="微软雅黑" w:cs="微软雅黑" w:hint="eastAsia"/>
          <w:sz w:val="24"/>
        </w:rPr>
        <w:t>、异步</w:t>
      </w:r>
      <w:proofErr w:type="spellStart"/>
      <w:r>
        <w:rPr>
          <w:rFonts w:ascii="微软雅黑" w:eastAsia="微软雅黑" w:hAnsi="微软雅黑" w:cs="微软雅黑" w:hint="eastAsia"/>
          <w:sz w:val="24"/>
        </w:rPr>
        <w:t>SPOC</w:t>
      </w:r>
      <w:proofErr w:type="spellEnd"/>
      <w:r>
        <w:rPr>
          <w:rFonts w:ascii="微软雅黑" w:eastAsia="微软雅黑" w:hAnsi="微软雅黑" w:cs="微软雅黑" w:hint="eastAsia"/>
          <w:sz w:val="24"/>
        </w:rPr>
        <w:t>三种方式。支持异步</w:t>
      </w:r>
      <w:proofErr w:type="spellStart"/>
      <w:r>
        <w:rPr>
          <w:rFonts w:ascii="微软雅黑" w:eastAsia="微软雅黑" w:hAnsi="微软雅黑" w:cs="微软雅黑" w:hint="eastAsia"/>
          <w:sz w:val="24"/>
        </w:rPr>
        <w:t>SPOC</w:t>
      </w:r>
      <w:proofErr w:type="spellEnd"/>
      <w:r>
        <w:rPr>
          <w:rFonts w:ascii="微软雅黑" w:eastAsia="微软雅黑" w:hAnsi="微软雅黑" w:cs="微软雅黑" w:hint="eastAsia"/>
          <w:sz w:val="24"/>
        </w:rPr>
        <w:t>的课程可以选用，开通后其运行周期可以自行设置。支持何种使用方式</w:t>
      </w:r>
      <w:r>
        <w:rPr>
          <w:rFonts w:ascii="微软雅黑" w:eastAsia="微软雅黑" w:hAnsi="微软雅黑" w:cs="微软雅黑" w:hint="eastAsia"/>
          <w:sz w:val="24"/>
        </w:rPr>
        <w:t>，与平台和课程均有关系。</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可否选择多门课程用于本课程的教学？</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教师在公布的课程资源中只能选择一门能覆盖所授课程大纲</w:t>
      </w:r>
      <w:r>
        <w:rPr>
          <w:rFonts w:ascii="微软雅黑" w:eastAsia="微软雅黑" w:hAnsi="微软雅黑" w:cs="微软雅黑" w:hint="eastAsia"/>
          <w:sz w:val="24"/>
        </w:rPr>
        <w:t>80%</w:t>
      </w:r>
      <w:r>
        <w:rPr>
          <w:rFonts w:ascii="微软雅黑" w:eastAsia="微软雅黑" w:hAnsi="微软雅黑" w:cs="微软雅黑" w:hint="eastAsia"/>
          <w:sz w:val="24"/>
        </w:rPr>
        <w:t>以上内容的课程作为在线课程，不足部分由任课老师自制视频及资料予以补充。选用多门</w:t>
      </w:r>
      <w:proofErr w:type="gramStart"/>
      <w:r>
        <w:rPr>
          <w:rFonts w:ascii="微软雅黑" w:eastAsia="微软雅黑" w:hAnsi="微软雅黑" w:cs="微软雅黑" w:hint="eastAsia"/>
          <w:sz w:val="24"/>
        </w:rPr>
        <w:t>网课容易</w:t>
      </w:r>
      <w:proofErr w:type="gramEnd"/>
      <w:r>
        <w:rPr>
          <w:rFonts w:ascii="微软雅黑" w:eastAsia="微软雅黑" w:hAnsi="微软雅黑" w:cs="微软雅黑" w:hint="eastAsia"/>
          <w:sz w:val="24"/>
        </w:rPr>
        <w:t>造成学生混淆各章节应该在哪个平台学习。</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同一门课程的平行班，是否要选择相同的在线教学方式？是否要选用相同的网课？</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同一课程号平行班任课教师可以选择不同的在线教学方式，也可以选用不同的网络课程。但同一课程号课程如果在同一时间考试的，考试试卷必须相同。</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全英语课（或双语课）实施在线授课也要采用全英语（或双语）</w:t>
      </w:r>
      <w:r>
        <w:rPr>
          <w:rFonts w:ascii="微软雅黑" w:eastAsia="微软雅黑" w:hAnsi="微软雅黑" w:cs="微软雅黑" w:hint="eastAsia"/>
          <w:b/>
          <w:color w:val="000000" w:themeColor="text1"/>
          <w:kern w:val="0"/>
          <w:sz w:val="24"/>
        </w:rPr>
        <w:t>吗？能否选用网课？</w:t>
      </w:r>
    </w:p>
    <w:p w:rsidR="008C721D" w:rsidRDefault="00915418">
      <w:pPr>
        <w:ind w:firstLineChars="200" w:firstLine="480"/>
        <w:rPr>
          <w:rFonts w:ascii="微软雅黑" w:eastAsia="微软雅黑" w:hAnsi="微软雅黑" w:cs="微软雅黑"/>
          <w:sz w:val="24"/>
        </w:rPr>
      </w:pPr>
      <w:r>
        <w:rPr>
          <w:rFonts w:ascii="微软雅黑" w:eastAsia="微软雅黑" w:hAnsi="微软雅黑" w:cs="微软雅黑" w:hint="eastAsia"/>
          <w:sz w:val="24"/>
        </w:rPr>
        <w:t>原定全英语或双语授课的专业课程，允许变更为中文授课，变更后按中文授课要求执行。但如果学生中有留学生的，仍要按原计划实施全英语或双语授课。可以选用网课。</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在延迟开学期间，如对在线授课以及其他教务相关事项有疑问怎么咨询？</w:t>
      </w:r>
    </w:p>
    <w:p w:rsidR="008C721D" w:rsidRDefault="00915418">
      <w:pPr>
        <w:numPr>
          <w:ilvl w:val="0"/>
          <w:numId w:val="5"/>
        </w:numPr>
        <w:ind w:firstLineChars="200" w:firstLine="480"/>
        <w:rPr>
          <w:rFonts w:ascii="微软雅黑" w:eastAsia="微软雅黑" w:hAnsi="微软雅黑" w:cs="微软雅黑"/>
          <w:sz w:val="24"/>
        </w:rPr>
      </w:pPr>
      <w:r>
        <w:rPr>
          <w:rFonts w:ascii="微软雅黑" w:eastAsia="微软雅黑" w:hAnsi="微软雅黑" w:cs="微软雅黑" w:hint="eastAsia"/>
          <w:sz w:val="24"/>
        </w:rPr>
        <w:t>教师可联系各学院教务秘书，学生可联系自己辅导员老师和各学院教务秘书。</w:t>
      </w:r>
    </w:p>
    <w:p w:rsidR="008C721D" w:rsidRDefault="00915418">
      <w:pPr>
        <w:numPr>
          <w:ilvl w:val="0"/>
          <w:numId w:val="5"/>
        </w:numPr>
        <w:ind w:firstLineChars="200" w:firstLine="480"/>
        <w:rPr>
          <w:rFonts w:ascii="微软雅黑" w:eastAsia="微软雅黑" w:hAnsi="微软雅黑" w:cs="微软雅黑"/>
          <w:sz w:val="24"/>
        </w:rPr>
      </w:pPr>
      <w:r>
        <w:rPr>
          <w:rFonts w:ascii="微软雅黑" w:eastAsia="微软雅黑" w:hAnsi="微软雅黑" w:cs="微软雅黑" w:hint="eastAsia"/>
          <w:sz w:val="24"/>
        </w:rPr>
        <w:t>学生可以通过“海大学习通”平台上的“本科选课咨询”进行在线咨询。</w:t>
      </w:r>
    </w:p>
    <w:p w:rsidR="008C721D" w:rsidRDefault="00915418">
      <w:pPr>
        <w:numPr>
          <w:ilvl w:val="0"/>
          <w:numId w:val="5"/>
        </w:numPr>
        <w:ind w:firstLineChars="200" w:firstLine="480"/>
        <w:rPr>
          <w:rFonts w:ascii="微软雅黑" w:eastAsia="微软雅黑" w:hAnsi="微软雅黑" w:cs="微软雅黑"/>
          <w:sz w:val="24"/>
        </w:rPr>
      </w:pPr>
      <w:r>
        <w:rPr>
          <w:rFonts w:ascii="微软雅黑" w:eastAsia="微软雅黑" w:hAnsi="微软雅黑" w:cs="微软雅黑" w:hint="eastAsia"/>
          <w:sz w:val="24"/>
        </w:rPr>
        <w:lastRenderedPageBreak/>
        <w:t>教务处将及时汇总师生的疑问，不定期发布答疑指南。</w:t>
      </w:r>
    </w:p>
    <w:p w:rsidR="008C721D" w:rsidRDefault="00915418">
      <w:pPr>
        <w:numPr>
          <w:ilvl w:val="0"/>
          <w:numId w:val="5"/>
        </w:numPr>
        <w:ind w:firstLineChars="200" w:firstLine="480"/>
        <w:rPr>
          <w:rFonts w:ascii="微软雅黑" w:eastAsia="微软雅黑" w:hAnsi="微软雅黑" w:cs="微软雅黑"/>
          <w:sz w:val="24"/>
        </w:rPr>
      </w:pPr>
      <w:r>
        <w:rPr>
          <w:rFonts w:ascii="微软雅黑" w:eastAsia="微软雅黑" w:hAnsi="微软雅黑" w:cs="微软雅黑" w:hint="eastAsia"/>
          <w:sz w:val="24"/>
        </w:rPr>
        <w:t>教学技术方面，每个学院安排了一名老师负责本学院的技术指导以及与电教中心的对接，教师如有相关疑问，</w:t>
      </w:r>
      <w:r>
        <w:rPr>
          <w:rFonts w:ascii="微软雅黑" w:eastAsia="微软雅黑" w:hAnsi="微软雅黑" w:cs="微软雅黑" w:hint="eastAsia"/>
          <w:sz w:val="24"/>
        </w:rPr>
        <w:t>可以先咨询本学院技术老师，解决不了的，技术老师会汇总问题联系电化教育中心。</w:t>
      </w:r>
    </w:p>
    <w:p w:rsidR="008C721D" w:rsidRDefault="008C721D" w:rsidP="00F24B9B">
      <w:pPr>
        <w:ind w:leftChars="200" w:left="420"/>
        <w:rPr>
          <w:rFonts w:ascii="微软雅黑" w:eastAsia="微软雅黑" w:hAnsi="微软雅黑" w:cs="微软雅黑"/>
          <w:sz w:val="24"/>
        </w:rPr>
      </w:pPr>
    </w:p>
    <w:p w:rsidR="008C721D" w:rsidRDefault="00915418">
      <w:pPr>
        <w:widowControl/>
        <w:ind w:firstLineChars="200" w:firstLine="560"/>
        <w:jc w:val="center"/>
        <w:rPr>
          <w:rFonts w:ascii="微软雅黑" w:eastAsia="微软雅黑" w:hAnsi="微软雅黑" w:cs="宋体"/>
          <w:b/>
          <w:bCs/>
          <w:kern w:val="0"/>
          <w:sz w:val="28"/>
          <w:szCs w:val="21"/>
        </w:rPr>
      </w:pPr>
      <w:r>
        <w:rPr>
          <w:rFonts w:ascii="微软雅黑" w:eastAsia="微软雅黑" w:hAnsi="微软雅黑" w:cs="宋体" w:hint="eastAsia"/>
          <w:b/>
          <w:bCs/>
          <w:kern w:val="0"/>
          <w:sz w:val="28"/>
          <w:szCs w:val="21"/>
        </w:rPr>
        <w:t>平台技术类常见问题</w:t>
      </w:r>
      <w:r>
        <w:rPr>
          <w:rFonts w:ascii="微软雅黑" w:eastAsia="微软雅黑" w:hAnsi="微软雅黑" w:cs="宋体" w:hint="eastAsia"/>
          <w:b/>
          <w:bCs/>
          <w:kern w:val="0"/>
          <w:sz w:val="28"/>
          <w:szCs w:val="21"/>
        </w:rPr>
        <w:t>Q&amp;</w:t>
      </w:r>
      <w:r>
        <w:rPr>
          <w:rFonts w:ascii="微软雅黑" w:eastAsia="微软雅黑" w:hAnsi="微软雅黑" w:cs="宋体"/>
          <w:b/>
          <w:bCs/>
          <w:kern w:val="0"/>
          <w:sz w:val="28"/>
          <w:szCs w:val="21"/>
        </w:rPr>
        <w:t>A</w:t>
      </w:r>
    </w:p>
    <w:p w:rsidR="008C721D" w:rsidRDefault="00915418">
      <w:pPr>
        <w:pStyle w:val="1"/>
        <w:widowControl/>
        <w:numPr>
          <w:ilvl w:val="0"/>
          <w:numId w:val="6"/>
        </w:numPr>
        <w:ind w:left="0" w:firstLine="480"/>
        <w:jc w:val="left"/>
        <w:rPr>
          <w:rFonts w:ascii="微软雅黑" w:eastAsia="微软雅黑" w:hAnsi="微软雅黑" w:cs="宋体"/>
          <w:b/>
          <w:bCs/>
          <w:color w:val="FF0000"/>
          <w:kern w:val="0"/>
          <w:sz w:val="24"/>
          <w:szCs w:val="21"/>
        </w:rPr>
      </w:pPr>
      <w:r>
        <w:rPr>
          <w:rFonts w:ascii="微软雅黑" w:eastAsia="微软雅黑" w:hAnsi="微软雅黑" w:cs="宋体" w:hint="eastAsia"/>
          <w:b/>
          <w:bCs/>
          <w:color w:val="FF0000"/>
          <w:kern w:val="0"/>
          <w:sz w:val="24"/>
          <w:szCs w:val="21"/>
        </w:rPr>
        <w:t>登录，账号相关</w:t>
      </w:r>
    </w:p>
    <w:p w:rsidR="008C721D" w:rsidRDefault="00915418">
      <w:pPr>
        <w:widowControl/>
        <w:numPr>
          <w:ilvl w:val="0"/>
          <w:numId w:val="1"/>
        </w:numPr>
        <w:ind w:firstLineChars="200" w:firstLine="420"/>
        <w:jc w:val="left"/>
        <w:rPr>
          <w:rFonts w:ascii="微软雅黑" w:eastAsia="微软雅黑" w:hAnsi="微软雅黑" w:cs="宋体"/>
          <w:b/>
          <w:kern w:val="0"/>
          <w:szCs w:val="21"/>
        </w:rPr>
      </w:pPr>
      <w:r>
        <w:rPr>
          <w:rFonts w:ascii="微软雅黑" w:eastAsia="微软雅黑" w:hAnsi="微软雅黑" w:cs="宋体"/>
          <w:b/>
          <w:kern w:val="0"/>
          <w:szCs w:val="21"/>
        </w:rPr>
        <w:t>修改密码后不可以保存</w:t>
      </w:r>
    </w:p>
    <w:p w:rsidR="008C721D" w:rsidRDefault="00915418">
      <w:pPr>
        <w:widowControl/>
        <w:ind w:firstLineChars="200" w:firstLine="420"/>
        <w:jc w:val="left"/>
        <w:rPr>
          <w:rFonts w:ascii="微软雅黑" w:eastAsia="微软雅黑" w:hAnsi="微软雅黑" w:cs="宋体"/>
          <w:kern w:val="0"/>
          <w:szCs w:val="21"/>
        </w:rPr>
      </w:pPr>
      <w:r>
        <w:rPr>
          <w:rFonts w:ascii="微软雅黑" w:eastAsia="微软雅黑" w:hAnsi="微软雅黑" w:cs="宋体"/>
          <w:kern w:val="0"/>
          <w:szCs w:val="21"/>
        </w:rPr>
        <w:t>密码由</w:t>
      </w:r>
      <w:r>
        <w:rPr>
          <w:rFonts w:ascii="微软雅黑" w:eastAsia="微软雅黑" w:hAnsi="微软雅黑" w:cs="宋体"/>
          <w:kern w:val="0"/>
          <w:szCs w:val="21"/>
        </w:rPr>
        <w:t>8-16</w:t>
      </w:r>
      <w:r>
        <w:rPr>
          <w:rFonts w:ascii="微软雅黑" w:eastAsia="微软雅黑" w:hAnsi="微软雅黑" w:cs="宋体"/>
          <w:kern w:val="0"/>
          <w:szCs w:val="21"/>
        </w:rPr>
        <w:t>位字符（字母、数字、</w:t>
      </w:r>
      <w:r>
        <w:rPr>
          <w:rFonts w:ascii="微软雅黑" w:eastAsia="微软雅黑" w:hAnsi="微软雅黑" w:cs="宋体"/>
          <w:kern w:val="0"/>
          <w:szCs w:val="21"/>
        </w:rPr>
        <w:t>_@#.</w:t>
      </w:r>
      <w:r>
        <w:rPr>
          <w:rFonts w:ascii="微软雅黑" w:eastAsia="微软雅黑" w:hAnsi="微软雅黑" w:cs="宋体"/>
          <w:kern w:val="0"/>
          <w:szCs w:val="21"/>
        </w:rPr>
        <w:t>特殊字符）组成</w:t>
      </w:r>
      <w:r>
        <w:rPr>
          <w:rFonts w:ascii="微软雅黑" w:eastAsia="微软雅黑" w:hAnsi="微软雅黑" w:cs="宋体" w:hint="eastAsia"/>
          <w:kern w:val="0"/>
          <w:szCs w:val="21"/>
        </w:rPr>
        <w:t>！</w:t>
      </w:r>
      <w:r>
        <w:rPr>
          <w:rFonts w:ascii="微软雅黑" w:eastAsia="微软雅黑" w:hAnsi="微软雅黑" w:cs="宋体"/>
          <w:kern w:val="0"/>
          <w:szCs w:val="21"/>
        </w:rPr>
        <w:t>如果出现红色提醒，说明密码不符合要求，还请重新定义密码。</w:t>
      </w:r>
    </w:p>
    <w:p w:rsidR="008C721D" w:rsidRDefault="00915418">
      <w:pPr>
        <w:widowControl/>
        <w:numPr>
          <w:ilvl w:val="0"/>
          <w:numId w:val="1"/>
        </w:numPr>
        <w:ind w:firstLineChars="200" w:firstLine="420"/>
        <w:jc w:val="left"/>
        <w:rPr>
          <w:rFonts w:ascii="微软雅黑" w:eastAsia="微软雅黑" w:hAnsi="微软雅黑" w:cs="宋体"/>
          <w:b/>
          <w:kern w:val="0"/>
          <w:szCs w:val="21"/>
        </w:rPr>
      </w:pPr>
      <w:r>
        <w:rPr>
          <w:rFonts w:ascii="微软雅黑" w:eastAsia="微软雅黑" w:hAnsi="微软雅黑" w:cs="宋体" w:hint="eastAsia"/>
          <w:b/>
          <w:kern w:val="0"/>
          <w:szCs w:val="21"/>
        </w:rPr>
        <w:t>创建课程或操作时，有时候会出现操作异常的提示，或者验证</w:t>
      </w:r>
      <w:proofErr w:type="gramStart"/>
      <w:r>
        <w:rPr>
          <w:rFonts w:ascii="微软雅黑" w:eastAsia="微软雅黑" w:hAnsi="微软雅黑" w:cs="宋体" w:hint="eastAsia"/>
          <w:b/>
          <w:kern w:val="0"/>
          <w:szCs w:val="21"/>
        </w:rPr>
        <w:t>码怎么</w:t>
      </w:r>
      <w:proofErr w:type="gramEnd"/>
      <w:r>
        <w:rPr>
          <w:rFonts w:ascii="微软雅黑" w:eastAsia="微软雅黑" w:hAnsi="微软雅黑" w:cs="宋体" w:hint="eastAsia"/>
          <w:b/>
          <w:kern w:val="0"/>
          <w:szCs w:val="21"/>
        </w:rPr>
        <w:t>输入都不对。</w:t>
      </w:r>
    </w:p>
    <w:p w:rsidR="008C721D" w:rsidRDefault="00915418">
      <w:pPr>
        <w:widowControl/>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可能是浏览器的兼容性问题，建议老师使用</w:t>
      </w:r>
      <w:r>
        <w:rPr>
          <w:rFonts w:ascii="微软雅黑" w:eastAsia="微软雅黑" w:hAnsi="微软雅黑" w:cs="宋体" w:hint="eastAsia"/>
          <w:kern w:val="0"/>
          <w:szCs w:val="21"/>
        </w:rPr>
        <w:t>360</w:t>
      </w:r>
      <w:proofErr w:type="gramStart"/>
      <w:r>
        <w:rPr>
          <w:rFonts w:ascii="微软雅黑" w:eastAsia="微软雅黑" w:hAnsi="微软雅黑" w:cs="宋体" w:hint="eastAsia"/>
          <w:kern w:val="0"/>
          <w:szCs w:val="21"/>
        </w:rPr>
        <w:t>极</w:t>
      </w:r>
      <w:proofErr w:type="gramEnd"/>
      <w:r>
        <w:rPr>
          <w:rFonts w:ascii="微软雅黑" w:eastAsia="微软雅黑" w:hAnsi="微软雅黑" w:cs="宋体" w:hint="eastAsia"/>
          <w:kern w:val="0"/>
          <w:szCs w:val="21"/>
        </w:rPr>
        <w:t>速</w:t>
      </w:r>
      <w:proofErr w:type="gramStart"/>
      <w:r>
        <w:rPr>
          <w:rFonts w:ascii="微软雅黑" w:eastAsia="微软雅黑" w:hAnsi="微软雅黑" w:cs="宋体" w:hint="eastAsia"/>
          <w:kern w:val="0"/>
          <w:szCs w:val="21"/>
        </w:rPr>
        <w:t>或谷歌浏览器</w:t>
      </w:r>
      <w:proofErr w:type="gramEnd"/>
      <w:r>
        <w:rPr>
          <w:rFonts w:ascii="微软雅黑" w:eastAsia="微软雅黑" w:hAnsi="微软雅黑" w:cs="宋体" w:hint="eastAsia"/>
          <w:kern w:val="0"/>
          <w:szCs w:val="21"/>
        </w:rPr>
        <w:t>，可以在《上海海事大学在线教学指导》课程中的资料</w:t>
      </w:r>
      <w:proofErr w:type="gramStart"/>
      <w:r>
        <w:rPr>
          <w:rFonts w:ascii="微软雅黑" w:eastAsia="微软雅黑" w:hAnsi="微软雅黑" w:cs="宋体" w:hint="eastAsia"/>
          <w:kern w:val="0"/>
          <w:szCs w:val="21"/>
        </w:rPr>
        <w:t>版块</w:t>
      </w:r>
      <w:proofErr w:type="gramEnd"/>
      <w:r>
        <w:rPr>
          <w:rFonts w:ascii="微软雅黑" w:eastAsia="微软雅黑" w:hAnsi="微软雅黑" w:cs="宋体" w:hint="eastAsia"/>
          <w:kern w:val="0"/>
          <w:szCs w:val="21"/>
        </w:rPr>
        <w:t>“附件</w:t>
      </w:r>
      <w:r>
        <w:rPr>
          <w:rFonts w:ascii="微软雅黑" w:eastAsia="微软雅黑" w:hAnsi="微软雅黑" w:cs="宋体" w:hint="eastAsia"/>
          <w:kern w:val="0"/>
          <w:szCs w:val="21"/>
        </w:rPr>
        <w:t>-</w:t>
      </w:r>
      <w:r>
        <w:rPr>
          <w:rFonts w:ascii="微软雅黑" w:eastAsia="微软雅黑" w:hAnsi="微软雅黑" w:cs="宋体" w:hint="eastAsia"/>
          <w:kern w:val="0"/>
          <w:szCs w:val="21"/>
        </w:rPr>
        <w:t>安装包”中找到相应浏览器的安装包（</w:t>
      </w:r>
      <w:proofErr w:type="gramStart"/>
      <w:r>
        <w:rPr>
          <w:rFonts w:ascii="微软雅黑" w:eastAsia="微软雅黑" w:hAnsi="微软雅黑" w:cs="宋体" w:hint="eastAsia"/>
          <w:kern w:val="0"/>
          <w:szCs w:val="21"/>
        </w:rPr>
        <w:t>需扫码加入</w:t>
      </w:r>
      <w:proofErr w:type="gramEnd"/>
      <w:r>
        <w:rPr>
          <w:rFonts w:ascii="微软雅黑" w:eastAsia="微软雅黑" w:hAnsi="微软雅黑" w:cs="宋体" w:hint="eastAsia"/>
          <w:kern w:val="0"/>
          <w:szCs w:val="21"/>
        </w:rPr>
        <w:t>课程方可下载）。</w:t>
      </w:r>
    </w:p>
    <w:p w:rsidR="008C721D" w:rsidRDefault="00915418">
      <w:pPr>
        <w:widowControl/>
        <w:numPr>
          <w:ilvl w:val="0"/>
          <w:numId w:val="1"/>
        </w:numPr>
        <w:ind w:firstLineChars="200" w:firstLine="420"/>
        <w:jc w:val="left"/>
        <w:rPr>
          <w:rFonts w:ascii="微软雅黑" w:eastAsia="微软雅黑" w:hAnsi="微软雅黑" w:cs="宋体"/>
          <w:b/>
          <w:kern w:val="0"/>
          <w:szCs w:val="21"/>
        </w:rPr>
      </w:pPr>
      <w:r>
        <w:rPr>
          <w:rFonts w:ascii="微软雅黑" w:eastAsia="微软雅黑" w:hAnsi="微软雅黑" w:cs="宋体" w:hint="eastAsia"/>
          <w:b/>
          <w:kern w:val="0"/>
          <w:szCs w:val="21"/>
        </w:rPr>
        <w:t>我的在线课程是学习通，我们团队上同一门课的老师都得注册账号吧？</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老师需要各自用自己的账号教学，课程负责老师可以建好课程后添加课程团队成员，团队教师可以共建或使用该门课程资源，也可以通过班级分配管理各自的班级。</w:t>
      </w:r>
    </w:p>
    <w:p w:rsidR="008C721D" w:rsidRDefault="00915418">
      <w:pPr>
        <w:widowControl/>
        <w:numPr>
          <w:ilvl w:val="0"/>
          <w:numId w:val="1"/>
        </w:numPr>
        <w:ind w:firstLineChars="200" w:firstLine="420"/>
        <w:jc w:val="left"/>
        <w:rPr>
          <w:rFonts w:ascii="微软雅黑" w:eastAsia="微软雅黑" w:hAnsi="微软雅黑" w:cs="宋体"/>
          <w:b/>
          <w:kern w:val="0"/>
          <w:szCs w:val="21"/>
        </w:rPr>
      </w:pPr>
      <w:proofErr w:type="gramStart"/>
      <w:r>
        <w:rPr>
          <w:rFonts w:ascii="微软雅黑" w:eastAsia="微软雅黑" w:hAnsi="微软雅黑" w:cs="宋体" w:hint="eastAsia"/>
          <w:b/>
          <w:kern w:val="0"/>
          <w:szCs w:val="21"/>
        </w:rPr>
        <w:t>超星学习通</w:t>
      </w:r>
      <w:proofErr w:type="gramEnd"/>
      <w:r>
        <w:rPr>
          <w:rFonts w:ascii="微软雅黑" w:eastAsia="微软雅黑" w:hAnsi="微软雅黑" w:cs="宋体" w:hint="eastAsia"/>
          <w:b/>
          <w:kern w:val="0"/>
          <w:szCs w:val="21"/>
        </w:rPr>
        <w:t>的初始账号和密码是？</w:t>
      </w:r>
    </w:p>
    <w:p w:rsidR="008C721D" w:rsidRDefault="00915418">
      <w:pPr>
        <w:widowControl/>
        <w:ind w:firstLineChars="200" w:firstLine="420"/>
        <w:jc w:val="left"/>
        <w:rPr>
          <w:rFonts w:ascii="微软雅黑" w:eastAsia="微软雅黑" w:hAnsi="微软雅黑" w:cs="宋体"/>
          <w:color w:val="000000" w:themeColor="text1"/>
          <w:kern w:val="0"/>
          <w:szCs w:val="21"/>
        </w:rPr>
      </w:pPr>
      <w:proofErr w:type="gramStart"/>
      <w:r>
        <w:rPr>
          <w:rFonts w:ascii="微软雅黑" w:eastAsia="微软雅黑" w:hAnsi="微软雅黑" w:cs="宋体" w:hint="eastAsia"/>
          <w:color w:val="000000" w:themeColor="text1"/>
          <w:kern w:val="0"/>
          <w:szCs w:val="21"/>
        </w:rPr>
        <w:t>超星学习通</w:t>
      </w:r>
      <w:proofErr w:type="gramEnd"/>
      <w:r>
        <w:rPr>
          <w:rFonts w:ascii="微软雅黑" w:eastAsia="微软雅黑" w:hAnsi="微软雅黑" w:cs="宋体" w:hint="eastAsia"/>
          <w:color w:val="000000" w:themeColor="text1"/>
          <w:kern w:val="0"/>
          <w:szCs w:val="21"/>
        </w:rPr>
        <w:t>和电脑端密码一致，初次在电脑端登录，账号是工号，初始密码是</w:t>
      </w:r>
      <w:r>
        <w:rPr>
          <w:rFonts w:ascii="微软雅黑" w:eastAsia="微软雅黑" w:hAnsi="微软雅黑" w:cs="宋体" w:hint="eastAsia"/>
          <w:color w:val="000000" w:themeColor="text1"/>
          <w:kern w:val="0"/>
          <w:szCs w:val="21"/>
        </w:rPr>
        <w:t>123456</w:t>
      </w:r>
      <w:r>
        <w:rPr>
          <w:rFonts w:ascii="微软雅黑" w:eastAsia="微软雅黑" w:hAnsi="微软雅黑" w:cs="宋体" w:hint="eastAsia"/>
          <w:color w:val="000000" w:themeColor="text1"/>
          <w:kern w:val="0"/>
          <w:szCs w:val="21"/>
        </w:rPr>
        <w:t>，初次手机端登录，可使用新用户注册，绑定学校、工号和姓名。</w:t>
      </w:r>
    </w:p>
    <w:p w:rsidR="008C721D" w:rsidRDefault="00915418">
      <w:pPr>
        <w:widowControl/>
        <w:numPr>
          <w:ilvl w:val="0"/>
          <w:numId w:val="1"/>
        </w:numPr>
        <w:ind w:firstLineChars="200" w:firstLine="420"/>
        <w:jc w:val="left"/>
        <w:rPr>
          <w:rFonts w:ascii="微软雅黑" w:eastAsia="微软雅黑" w:hAnsi="微软雅黑" w:cs="宋体"/>
          <w:b/>
          <w:kern w:val="0"/>
          <w:szCs w:val="21"/>
        </w:rPr>
      </w:pPr>
      <w:r>
        <w:rPr>
          <w:rFonts w:ascii="微软雅黑" w:eastAsia="微软雅黑" w:hAnsi="微软雅黑" w:cs="宋体" w:hint="eastAsia"/>
          <w:b/>
          <w:kern w:val="0"/>
          <w:szCs w:val="21"/>
        </w:rPr>
        <w:t>账号密码登录显示错误</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lastRenderedPageBreak/>
        <w:t>教师可利用系统“忘记密码”功能自己找回密码，如不成功，可通过邮件将工号与问题描述发送给电化教育中心胡文骅（</w:t>
      </w:r>
      <w:r>
        <w:rPr>
          <w:rFonts w:ascii="微软雅黑" w:eastAsia="微软雅黑" w:hAnsi="微软雅黑" w:cs="宋体" w:hint="eastAsia"/>
          <w:color w:val="000000" w:themeColor="text1"/>
          <w:kern w:val="0"/>
          <w:szCs w:val="21"/>
        </w:rPr>
        <w:t>993298</w:t>
      </w:r>
      <w:r>
        <w:rPr>
          <w:rFonts w:ascii="微软雅黑" w:eastAsia="微软雅黑" w:hAnsi="微软雅黑" w:cs="宋体" w:hint="eastAsia"/>
          <w:color w:val="000000" w:themeColor="text1"/>
          <w:kern w:val="0"/>
          <w:szCs w:val="21"/>
        </w:rPr>
        <w:t>）或徐芳</w:t>
      </w:r>
      <w:proofErr w:type="gramStart"/>
      <w:r>
        <w:rPr>
          <w:rFonts w:ascii="微软雅黑" w:eastAsia="微软雅黑" w:hAnsi="微软雅黑" w:cs="宋体" w:hint="eastAsia"/>
          <w:color w:val="000000" w:themeColor="text1"/>
          <w:kern w:val="0"/>
          <w:szCs w:val="21"/>
        </w:rPr>
        <w:t>芳</w:t>
      </w:r>
      <w:proofErr w:type="gramEnd"/>
      <w:r>
        <w:rPr>
          <w:rFonts w:ascii="微软雅黑" w:eastAsia="微软雅黑" w:hAnsi="微软雅黑" w:cs="宋体" w:hint="eastAsia"/>
          <w:color w:val="000000" w:themeColor="text1"/>
          <w:kern w:val="0"/>
          <w:szCs w:val="21"/>
        </w:rPr>
        <w:t>（</w:t>
      </w:r>
      <w:r>
        <w:rPr>
          <w:rFonts w:ascii="微软雅黑" w:eastAsia="微软雅黑" w:hAnsi="微软雅黑" w:cs="宋体" w:hint="eastAsia"/>
          <w:color w:val="000000" w:themeColor="text1"/>
          <w:kern w:val="0"/>
          <w:szCs w:val="21"/>
        </w:rPr>
        <w:t>145120</w:t>
      </w:r>
      <w:r>
        <w:rPr>
          <w:rFonts w:ascii="微软雅黑" w:eastAsia="微软雅黑" w:hAnsi="微软雅黑" w:cs="宋体" w:hint="eastAsia"/>
          <w:color w:val="000000" w:themeColor="text1"/>
          <w:kern w:val="0"/>
          <w:szCs w:val="21"/>
        </w:rPr>
        <w:t>），帮助重置密码。</w:t>
      </w:r>
    </w:p>
    <w:p w:rsidR="008C721D" w:rsidRDefault="00915418">
      <w:pPr>
        <w:widowControl/>
        <w:numPr>
          <w:ilvl w:val="0"/>
          <w:numId w:val="1"/>
        </w:numPr>
        <w:ind w:firstLineChars="200" w:firstLine="420"/>
        <w:jc w:val="left"/>
        <w:rPr>
          <w:rFonts w:ascii="微软雅黑" w:eastAsia="微软雅黑" w:hAnsi="微软雅黑" w:cs="宋体"/>
          <w:b/>
          <w:kern w:val="0"/>
          <w:szCs w:val="21"/>
        </w:rPr>
      </w:pPr>
      <w:r>
        <w:rPr>
          <w:rFonts w:ascii="微软雅黑" w:eastAsia="微软雅黑" w:hAnsi="微软雅黑" w:cs="宋体" w:hint="eastAsia"/>
          <w:b/>
          <w:kern w:val="0"/>
          <w:szCs w:val="21"/>
        </w:rPr>
        <w:t>我登录了超星，但是为什么没有找到我的课程？</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可能是老师自己注册了账号，需要绑定学校和工号（点击学习通的“我”再点击头像绑定单位和工号参见教程</w:t>
      </w:r>
      <w:r>
        <w:rPr>
          <w:rFonts w:ascii="微软雅黑" w:eastAsia="微软雅黑" w:hAnsi="微软雅黑" w:cs="宋体"/>
          <w:color w:val="000000" w:themeColor="text1"/>
          <w:kern w:val="0"/>
          <w:szCs w:val="21"/>
        </w:rPr>
        <w:t>1.1.2</w:t>
      </w:r>
      <w:r>
        <w:rPr>
          <w:rFonts w:ascii="微软雅黑" w:eastAsia="微软雅黑" w:hAnsi="微软雅黑" w:cs="宋体" w:hint="eastAsia"/>
          <w:color w:val="000000" w:themeColor="text1"/>
          <w:kern w:val="0"/>
          <w:szCs w:val="21"/>
        </w:rPr>
        <w:t>。），另外，也可以通过“课程”</w:t>
      </w:r>
      <w:r>
        <w:rPr>
          <w:rFonts w:ascii="微软雅黑" w:eastAsia="微软雅黑" w:hAnsi="微软雅黑" w:cs="宋体" w:hint="eastAsia"/>
          <w:color w:val="000000" w:themeColor="text1"/>
          <w:kern w:val="0"/>
          <w:szCs w:val="21"/>
        </w:rPr>
        <w:t>-</w:t>
      </w:r>
      <w:r>
        <w:rPr>
          <w:rFonts w:ascii="微软雅黑" w:eastAsia="微软雅黑" w:hAnsi="微软雅黑" w:cs="宋体" w:hint="eastAsia"/>
          <w:color w:val="000000" w:themeColor="text1"/>
          <w:kern w:val="0"/>
          <w:szCs w:val="21"/>
        </w:rPr>
        <w:t>“所有</w:t>
      </w:r>
      <w:r>
        <w:rPr>
          <w:rFonts w:ascii="微软雅黑" w:eastAsia="微软雅黑" w:hAnsi="微软雅黑" w:cs="宋体" w:hint="eastAsia"/>
          <w:color w:val="000000" w:themeColor="text1"/>
          <w:kern w:val="0"/>
          <w:szCs w:val="21"/>
        </w:rPr>
        <w:t>课程”查看课程。</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手机登陆如何和工号关联？</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手机</w:t>
      </w:r>
      <w:proofErr w:type="gramStart"/>
      <w:r>
        <w:rPr>
          <w:rFonts w:ascii="微软雅黑" w:eastAsia="微软雅黑" w:hAnsi="微软雅黑" w:cs="宋体" w:hint="eastAsia"/>
          <w:color w:val="000000" w:themeColor="text1"/>
          <w:kern w:val="0"/>
          <w:szCs w:val="21"/>
        </w:rPr>
        <w:t>号注册</w:t>
      </w:r>
      <w:proofErr w:type="gramEnd"/>
      <w:r>
        <w:rPr>
          <w:rFonts w:ascii="微软雅黑" w:eastAsia="微软雅黑" w:hAnsi="微软雅黑" w:cs="宋体" w:hint="eastAsia"/>
          <w:color w:val="000000" w:themeColor="text1"/>
          <w:kern w:val="0"/>
          <w:szCs w:val="21"/>
        </w:rPr>
        <w:t>后，按照提醒绑定，也可以点击学习通的“我”，再点击头像绑定单位和工号。参见教程</w:t>
      </w:r>
      <w:r>
        <w:rPr>
          <w:rFonts w:ascii="微软雅黑" w:eastAsia="微软雅黑" w:hAnsi="微软雅黑" w:cs="宋体"/>
          <w:color w:val="000000" w:themeColor="text1"/>
          <w:kern w:val="0"/>
          <w:szCs w:val="21"/>
        </w:rPr>
        <w:t>1.1.2</w:t>
      </w:r>
      <w:r>
        <w:rPr>
          <w:rFonts w:ascii="微软雅黑" w:eastAsia="微软雅黑" w:hAnsi="微软雅黑" w:cs="宋体" w:hint="eastAsia"/>
          <w:color w:val="000000" w:themeColor="text1"/>
          <w:kern w:val="0"/>
          <w:szCs w:val="21"/>
        </w:rPr>
        <w:t>。</w:t>
      </w:r>
    </w:p>
    <w:p w:rsidR="008C721D" w:rsidRDefault="00915418">
      <w:pPr>
        <w:widowControl/>
        <w:numPr>
          <w:ilvl w:val="0"/>
          <w:numId w:val="1"/>
        </w:numPr>
        <w:ind w:firstLineChars="200" w:firstLine="420"/>
        <w:jc w:val="left"/>
        <w:rPr>
          <w:rFonts w:ascii="微软雅黑" w:eastAsia="微软雅黑" w:hAnsi="微软雅黑" w:cs="宋体"/>
          <w:b/>
          <w:color w:val="000000" w:themeColor="text1"/>
          <w:kern w:val="0"/>
          <w:szCs w:val="21"/>
        </w:rPr>
      </w:pPr>
      <w:r>
        <w:rPr>
          <w:rFonts w:ascii="微软雅黑" w:eastAsia="微软雅黑" w:hAnsi="微软雅黑" w:cs="宋体" w:hint="eastAsia"/>
          <w:b/>
          <w:color w:val="000000" w:themeColor="text1"/>
          <w:kern w:val="0"/>
          <w:szCs w:val="21"/>
        </w:rPr>
        <w:t>手机端登录进去了，但是单位那儿注册了两次，而且课程那里也看不到下学期的课。</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课程需要首先在电脑端激活，且只能在电脑端激活。</w:t>
      </w:r>
    </w:p>
    <w:p w:rsidR="008C721D" w:rsidRDefault="00915418">
      <w:pPr>
        <w:widowControl/>
        <w:numPr>
          <w:ilvl w:val="0"/>
          <w:numId w:val="1"/>
        </w:numPr>
        <w:ind w:firstLineChars="200" w:firstLine="420"/>
        <w:jc w:val="left"/>
        <w:rPr>
          <w:rFonts w:ascii="微软雅黑" w:eastAsia="微软雅黑" w:hAnsi="微软雅黑" w:cs="宋体"/>
          <w:b/>
          <w:color w:val="000000" w:themeColor="text1"/>
          <w:kern w:val="0"/>
          <w:szCs w:val="21"/>
        </w:rPr>
      </w:pPr>
      <w:r>
        <w:rPr>
          <w:rFonts w:ascii="微软雅黑" w:eastAsia="微软雅黑" w:hAnsi="微软雅黑" w:cs="宋体" w:hint="eastAsia"/>
          <w:b/>
          <w:color w:val="000000" w:themeColor="text1"/>
          <w:kern w:val="0"/>
          <w:szCs w:val="21"/>
        </w:rPr>
        <w:t>导入学</w:t>
      </w:r>
      <w:proofErr w:type="gramStart"/>
      <w:r>
        <w:rPr>
          <w:rFonts w:ascii="微软雅黑" w:eastAsia="微软雅黑" w:hAnsi="微软雅黑" w:cs="宋体" w:hint="eastAsia"/>
          <w:b/>
          <w:color w:val="000000" w:themeColor="text1"/>
          <w:kern w:val="0"/>
          <w:szCs w:val="21"/>
        </w:rPr>
        <w:t>生信息</w:t>
      </w:r>
      <w:proofErr w:type="gramEnd"/>
      <w:r>
        <w:rPr>
          <w:rFonts w:ascii="微软雅黑" w:eastAsia="微软雅黑" w:hAnsi="微软雅黑" w:cs="宋体" w:hint="eastAsia"/>
          <w:b/>
          <w:color w:val="000000" w:themeColor="text1"/>
          <w:kern w:val="0"/>
          <w:szCs w:val="21"/>
        </w:rPr>
        <w:t>要把学生所有的信息都填满吗？</w:t>
      </w:r>
    </w:p>
    <w:p w:rsidR="008C721D" w:rsidRDefault="00915418">
      <w:pPr>
        <w:widowControl/>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不用，只填入姓名和学号即可，其他信息为选填项。</w:t>
      </w:r>
    </w:p>
    <w:p w:rsidR="008C721D" w:rsidRDefault="00915418">
      <w:pPr>
        <w:widowControl/>
        <w:numPr>
          <w:ilvl w:val="0"/>
          <w:numId w:val="1"/>
        </w:numPr>
        <w:ind w:firstLineChars="200" w:firstLine="420"/>
        <w:jc w:val="left"/>
        <w:rPr>
          <w:rFonts w:ascii="微软雅黑" w:eastAsia="微软雅黑" w:hAnsi="微软雅黑" w:cs="宋体"/>
          <w:b/>
          <w:color w:val="000000" w:themeColor="text1"/>
          <w:kern w:val="0"/>
          <w:szCs w:val="21"/>
        </w:rPr>
      </w:pPr>
      <w:r>
        <w:rPr>
          <w:rFonts w:ascii="微软雅黑" w:eastAsia="微软雅黑" w:hAnsi="微软雅黑" w:cs="宋体" w:hint="eastAsia"/>
          <w:b/>
          <w:color w:val="000000" w:themeColor="text1"/>
          <w:kern w:val="0"/>
          <w:szCs w:val="21"/>
        </w:rPr>
        <w:t>电脑登录了，</w:t>
      </w:r>
      <w:proofErr w:type="gramStart"/>
      <w:r>
        <w:rPr>
          <w:rFonts w:ascii="微软雅黑" w:eastAsia="微软雅黑" w:hAnsi="微软雅黑" w:cs="宋体" w:hint="eastAsia"/>
          <w:b/>
          <w:color w:val="000000" w:themeColor="text1"/>
          <w:kern w:val="0"/>
          <w:szCs w:val="21"/>
        </w:rPr>
        <w:t>手机版</w:t>
      </w:r>
      <w:proofErr w:type="gramEnd"/>
      <w:r>
        <w:rPr>
          <w:rFonts w:ascii="微软雅黑" w:eastAsia="微软雅黑" w:hAnsi="微软雅黑" w:cs="宋体" w:hint="eastAsia"/>
          <w:b/>
          <w:color w:val="000000" w:themeColor="text1"/>
          <w:kern w:val="0"/>
          <w:szCs w:val="21"/>
        </w:rPr>
        <w:t>为何还要重新注册</w:t>
      </w:r>
      <w:r>
        <w:rPr>
          <w:rFonts w:ascii="微软雅黑" w:eastAsia="微软雅黑" w:hAnsi="微软雅黑" w:cs="宋体" w:hint="eastAsia"/>
          <w:b/>
          <w:color w:val="000000" w:themeColor="text1"/>
          <w:kern w:val="0"/>
          <w:szCs w:val="21"/>
        </w:rPr>
        <w:t>?</w:t>
      </w:r>
    </w:p>
    <w:p w:rsidR="008C721D" w:rsidRDefault="00915418">
      <w:pPr>
        <w:widowControl/>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重新注册时为了绑定手机号，方便以后用手机号登录。</w:t>
      </w:r>
    </w:p>
    <w:p w:rsidR="008C721D" w:rsidRDefault="00915418">
      <w:pPr>
        <w:widowControl/>
        <w:numPr>
          <w:ilvl w:val="0"/>
          <w:numId w:val="1"/>
        </w:numPr>
        <w:ind w:firstLineChars="200" w:firstLine="420"/>
        <w:jc w:val="left"/>
        <w:rPr>
          <w:rFonts w:ascii="微软雅黑" w:eastAsia="微软雅黑" w:hAnsi="微软雅黑" w:cs="宋体"/>
          <w:b/>
          <w:color w:val="000000" w:themeColor="text1"/>
          <w:kern w:val="0"/>
          <w:szCs w:val="21"/>
        </w:rPr>
      </w:pPr>
      <w:r>
        <w:rPr>
          <w:rFonts w:ascii="微软雅黑" w:eastAsia="微软雅黑" w:hAnsi="微软雅黑" w:cs="宋体" w:hint="eastAsia"/>
          <w:b/>
          <w:color w:val="000000" w:themeColor="text1"/>
          <w:kern w:val="0"/>
          <w:szCs w:val="21"/>
        </w:rPr>
        <w:t>登录进去怎么到了别的单位</w:t>
      </w:r>
    </w:p>
    <w:p w:rsidR="008C721D" w:rsidRDefault="00915418">
      <w:pPr>
        <w:widowControl/>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一般要验证单位的，可以在“我”那里点击头像查看。有时候需要重新登录查看。</w:t>
      </w:r>
    </w:p>
    <w:p w:rsidR="008C721D" w:rsidRDefault="00915418">
      <w:pPr>
        <w:widowControl/>
        <w:numPr>
          <w:ilvl w:val="0"/>
          <w:numId w:val="1"/>
        </w:numPr>
        <w:ind w:firstLineChars="200" w:firstLine="420"/>
        <w:jc w:val="left"/>
        <w:rPr>
          <w:rFonts w:ascii="微软雅黑" w:eastAsia="微软雅黑" w:hAnsi="微软雅黑" w:cs="宋体"/>
          <w:b/>
          <w:color w:val="000000" w:themeColor="text1"/>
          <w:kern w:val="0"/>
          <w:szCs w:val="21"/>
        </w:rPr>
      </w:pPr>
      <w:r>
        <w:rPr>
          <w:rFonts w:ascii="微软雅黑" w:eastAsia="微软雅黑" w:hAnsi="微软雅黑" w:cs="宋体" w:hint="eastAsia"/>
          <w:b/>
          <w:color w:val="000000" w:themeColor="text1"/>
          <w:kern w:val="0"/>
          <w:szCs w:val="21"/>
        </w:rPr>
        <w:t>教师团队新添教师，但共建教师看不到课程内容？</w:t>
      </w:r>
    </w:p>
    <w:p w:rsidR="008C721D" w:rsidRDefault="00915418">
      <w:pPr>
        <w:widowControl/>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请先确认是否为私有班级，若为公共班级仍无法看到，请提供教师信息。</w:t>
      </w:r>
    </w:p>
    <w:p w:rsidR="008C721D" w:rsidRDefault="00915418">
      <w:pPr>
        <w:widowControl/>
        <w:ind w:firstLineChars="200" w:firstLine="420"/>
        <w:jc w:val="left"/>
        <w:rPr>
          <w:rFonts w:ascii="微软雅黑" w:eastAsia="微软雅黑" w:hAnsi="微软雅黑" w:cs="宋体"/>
          <w:b/>
          <w:bCs/>
          <w:color w:val="FF0000"/>
          <w:kern w:val="0"/>
          <w:szCs w:val="21"/>
        </w:rPr>
      </w:pPr>
      <w:r>
        <w:rPr>
          <w:rFonts w:ascii="微软雅黑" w:eastAsia="微软雅黑" w:hAnsi="微软雅黑" w:cs="宋体" w:hint="eastAsia"/>
          <w:b/>
          <w:bCs/>
          <w:color w:val="FF0000"/>
          <w:kern w:val="0"/>
          <w:szCs w:val="21"/>
        </w:rPr>
        <w:t>当老师出现以下问题，请老师联系工作人员</w:t>
      </w:r>
    </w:p>
    <w:p w:rsidR="008C721D" w:rsidRDefault="00915418">
      <w:pPr>
        <w:pStyle w:val="1"/>
        <w:widowControl/>
        <w:numPr>
          <w:ilvl w:val="0"/>
          <w:numId w:val="7"/>
        </w:numPr>
        <w:ind w:left="0" w:firstLine="420"/>
        <w:jc w:val="left"/>
        <w:rPr>
          <w:rFonts w:ascii="微软雅黑" w:eastAsia="微软雅黑" w:hAnsi="微软雅黑" w:cs="宋体"/>
          <w:kern w:val="0"/>
          <w:szCs w:val="21"/>
        </w:rPr>
      </w:pPr>
      <w:r>
        <w:rPr>
          <w:rFonts w:ascii="微软雅黑" w:eastAsia="微软雅黑" w:hAnsi="微软雅黑" w:cs="宋体" w:hint="eastAsia"/>
          <w:kern w:val="0"/>
          <w:szCs w:val="21"/>
        </w:rPr>
        <w:t>绑定工号后显示未认证；</w:t>
      </w:r>
    </w:p>
    <w:p w:rsidR="008C721D" w:rsidRDefault="00915418">
      <w:pPr>
        <w:pStyle w:val="1"/>
        <w:widowControl/>
        <w:numPr>
          <w:ilvl w:val="0"/>
          <w:numId w:val="7"/>
        </w:numPr>
        <w:ind w:left="0" w:firstLine="420"/>
        <w:jc w:val="left"/>
        <w:rPr>
          <w:rFonts w:ascii="微软雅黑" w:eastAsia="微软雅黑" w:hAnsi="微软雅黑" w:cs="宋体"/>
          <w:kern w:val="0"/>
          <w:szCs w:val="21"/>
        </w:rPr>
      </w:pPr>
      <w:r>
        <w:rPr>
          <w:rFonts w:ascii="微软雅黑" w:eastAsia="微软雅黑" w:hAnsi="微软雅黑" w:cs="宋体" w:hint="eastAsia"/>
          <w:kern w:val="0"/>
          <w:szCs w:val="21"/>
        </w:rPr>
        <w:t>学习通的用户名非真实姓名，导致无法绑定单位工号；</w:t>
      </w:r>
    </w:p>
    <w:p w:rsidR="008C721D" w:rsidRDefault="00915418">
      <w:pPr>
        <w:pStyle w:val="1"/>
        <w:widowControl/>
        <w:numPr>
          <w:ilvl w:val="0"/>
          <w:numId w:val="7"/>
        </w:numPr>
        <w:ind w:left="0" w:firstLine="420"/>
        <w:jc w:val="left"/>
        <w:rPr>
          <w:rFonts w:ascii="微软雅黑" w:eastAsia="微软雅黑" w:hAnsi="微软雅黑" w:cs="宋体"/>
          <w:kern w:val="0"/>
          <w:szCs w:val="21"/>
        </w:rPr>
      </w:pPr>
      <w:r>
        <w:rPr>
          <w:rFonts w:ascii="微软雅黑" w:eastAsia="微软雅黑" w:hAnsi="微软雅黑" w:cs="宋体" w:hint="eastAsia"/>
          <w:kern w:val="0"/>
          <w:szCs w:val="21"/>
        </w:rPr>
        <w:lastRenderedPageBreak/>
        <w:t>手机号登录后显示的是别人的姓名；</w:t>
      </w:r>
    </w:p>
    <w:p w:rsidR="008C721D" w:rsidRDefault="00915418">
      <w:pPr>
        <w:pStyle w:val="1"/>
        <w:widowControl/>
        <w:numPr>
          <w:ilvl w:val="0"/>
          <w:numId w:val="7"/>
        </w:numPr>
        <w:ind w:left="0" w:firstLine="420"/>
        <w:jc w:val="left"/>
        <w:rPr>
          <w:rFonts w:ascii="微软雅黑" w:eastAsia="微软雅黑" w:hAnsi="微软雅黑" w:cs="宋体"/>
          <w:kern w:val="0"/>
          <w:szCs w:val="21"/>
        </w:rPr>
      </w:pPr>
      <w:r>
        <w:rPr>
          <w:rFonts w:ascii="微软雅黑" w:eastAsia="微软雅黑" w:hAnsi="微软雅黑" w:cs="宋体" w:hint="eastAsia"/>
          <w:kern w:val="0"/>
          <w:szCs w:val="21"/>
        </w:rPr>
        <w:t>手机号之前绑定过其他单位；</w:t>
      </w:r>
    </w:p>
    <w:p w:rsidR="008C721D" w:rsidRDefault="00915418">
      <w:pPr>
        <w:pStyle w:val="1"/>
        <w:widowControl/>
        <w:numPr>
          <w:ilvl w:val="0"/>
          <w:numId w:val="7"/>
        </w:numPr>
        <w:ind w:left="0" w:firstLine="420"/>
        <w:jc w:val="left"/>
        <w:rPr>
          <w:rFonts w:ascii="微软雅黑" w:eastAsia="微软雅黑" w:hAnsi="微软雅黑" w:cs="宋体"/>
          <w:kern w:val="0"/>
          <w:szCs w:val="21"/>
        </w:rPr>
      </w:pPr>
      <w:r>
        <w:rPr>
          <w:rFonts w:ascii="微软雅黑" w:eastAsia="微软雅黑" w:hAnsi="微软雅黑" w:cs="宋体" w:hint="eastAsia"/>
          <w:kern w:val="0"/>
          <w:szCs w:val="21"/>
        </w:rPr>
        <w:t>绑定了别人的工号；</w:t>
      </w:r>
    </w:p>
    <w:p w:rsidR="008C721D" w:rsidRDefault="00915418">
      <w:pPr>
        <w:pStyle w:val="1"/>
        <w:widowControl/>
        <w:numPr>
          <w:ilvl w:val="0"/>
          <w:numId w:val="7"/>
        </w:numPr>
        <w:ind w:left="0" w:firstLine="420"/>
        <w:jc w:val="left"/>
        <w:rPr>
          <w:rFonts w:ascii="微软雅黑" w:eastAsia="微软雅黑" w:hAnsi="微软雅黑" w:cs="宋体"/>
          <w:kern w:val="0"/>
          <w:szCs w:val="21"/>
        </w:rPr>
      </w:pPr>
      <w:r>
        <w:rPr>
          <w:rFonts w:ascii="微软雅黑" w:eastAsia="微软雅黑" w:hAnsi="微软雅黑" w:cs="宋体" w:hint="eastAsia"/>
          <w:kern w:val="0"/>
          <w:szCs w:val="21"/>
        </w:rPr>
        <w:t>教师从电脑登录后看不到我教的课</w:t>
      </w:r>
    </w:p>
    <w:p w:rsidR="008C721D" w:rsidRDefault="00915418">
      <w:pPr>
        <w:pStyle w:val="1"/>
        <w:widowControl/>
        <w:numPr>
          <w:ilvl w:val="0"/>
          <w:numId w:val="7"/>
        </w:numPr>
        <w:ind w:left="0" w:firstLine="420"/>
        <w:jc w:val="left"/>
        <w:rPr>
          <w:rFonts w:ascii="微软雅黑" w:eastAsia="微软雅黑" w:hAnsi="微软雅黑" w:cs="宋体"/>
          <w:kern w:val="0"/>
          <w:szCs w:val="21"/>
        </w:rPr>
      </w:pPr>
      <w:r>
        <w:rPr>
          <w:rFonts w:ascii="微软雅黑" w:eastAsia="微软雅黑" w:hAnsi="微软雅黑" w:cs="宋体" w:hint="eastAsia"/>
          <w:kern w:val="0"/>
          <w:szCs w:val="21"/>
        </w:rPr>
        <w:t>登录后，未找到待激活的课程</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遇到以上账号异常问题，请联系学院技术专员，提供自己的姓名，工号和手机号</w:t>
      </w:r>
      <w:r>
        <w:rPr>
          <w:rFonts w:ascii="微软雅黑" w:eastAsia="微软雅黑" w:hAnsi="微软雅黑" w:cs="宋体" w:hint="eastAsia"/>
          <w:color w:val="000000" w:themeColor="text1"/>
          <w:kern w:val="0"/>
          <w:szCs w:val="21"/>
        </w:rPr>
        <w:t>。技术人员会尽快给您处理。</w:t>
      </w:r>
    </w:p>
    <w:p w:rsidR="008C721D" w:rsidRDefault="00915418">
      <w:pPr>
        <w:pStyle w:val="1"/>
        <w:widowControl/>
        <w:numPr>
          <w:ilvl w:val="0"/>
          <w:numId w:val="6"/>
        </w:numPr>
        <w:ind w:left="0" w:firstLine="480"/>
        <w:jc w:val="left"/>
        <w:rPr>
          <w:rFonts w:ascii="微软雅黑" w:eastAsia="微软雅黑" w:hAnsi="微软雅黑" w:cs="宋体"/>
          <w:b/>
          <w:bCs/>
          <w:color w:val="FF0000"/>
          <w:kern w:val="0"/>
          <w:sz w:val="24"/>
          <w:szCs w:val="21"/>
        </w:rPr>
      </w:pPr>
      <w:r>
        <w:rPr>
          <w:rFonts w:ascii="微软雅黑" w:eastAsia="微软雅黑" w:hAnsi="微软雅黑" w:cs="宋体" w:hint="eastAsia"/>
          <w:b/>
          <w:bCs/>
          <w:color w:val="FF0000"/>
          <w:kern w:val="0"/>
          <w:sz w:val="24"/>
          <w:szCs w:val="21"/>
        </w:rPr>
        <w:t>课程建设类</w:t>
      </w:r>
    </w:p>
    <w:p w:rsidR="008C721D" w:rsidRDefault="00915418">
      <w:pPr>
        <w:widowControl/>
        <w:numPr>
          <w:ilvl w:val="0"/>
          <w:numId w:val="1"/>
        </w:numPr>
        <w:ind w:firstLineChars="200" w:firstLine="420"/>
        <w:jc w:val="left"/>
        <w:rPr>
          <w:rFonts w:ascii="微软雅黑" w:eastAsia="微软雅黑" w:hAnsi="微软雅黑" w:cs="宋体"/>
          <w:b/>
          <w:color w:val="000000" w:themeColor="text1"/>
          <w:kern w:val="0"/>
          <w:szCs w:val="21"/>
        </w:rPr>
      </w:pPr>
      <w:r>
        <w:rPr>
          <w:rFonts w:ascii="微软雅黑" w:eastAsia="微软雅黑" w:hAnsi="微软雅黑" w:cs="宋体" w:hint="eastAsia"/>
          <w:b/>
          <w:color w:val="000000" w:themeColor="text1"/>
          <w:kern w:val="0"/>
          <w:szCs w:val="21"/>
        </w:rPr>
        <w:t>请问</w:t>
      </w:r>
      <w:proofErr w:type="gramStart"/>
      <w:r>
        <w:rPr>
          <w:rFonts w:ascii="微软雅黑" w:eastAsia="微软雅黑" w:hAnsi="微软雅黑" w:cs="宋体" w:hint="eastAsia"/>
          <w:b/>
          <w:color w:val="000000" w:themeColor="text1"/>
          <w:kern w:val="0"/>
          <w:szCs w:val="21"/>
        </w:rPr>
        <w:t>使用超星激活</w:t>
      </w:r>
      <w:proofErr w:type="gramEnd"/>
      <w:r>
        <w:rPr>
          <w:rFonts w:ascii="微软雅黑" w:eastAsia="微软雅黑" w:hAnsi="微软雅黑" w:cs="宋体" w:hint="eastAsia"/>
          <w:b/>
          <w:color w:val="000000" w:themeColor="text1"/>
          <w:kern w:val="0"/>
          <w:szCs w:val="21"/>
        </w:rPr>
        <w:t>课程时有两个选择，是应该点击直接创建课程还是从已有课程复制？</w:t>
      </w:r>
    </w:p>
    <w:p w:rsidR="008C721D" w:rsidRDefault="00915418">
      <w:pPr>
        <w:widowControl/>
        <w:ind w:firstLineChars="200" w:firstLine="420"/>
        <w:jc w:val="left"/>
        <w:rPr>
          <w:rFonts w:ascii="微软雅黑" w:eastAsia="微软雅黑" w:hAnsi="微软雅黑" w:cs="宋体"/>
          <w:bCs/>
          <w:kern w:val="0"/>
          <w:szCs w:val="21"/>
        </w:rPr>
      </w:pPr>
      <w:r>
        <w:rPr>
          <w:rFonts w:ascii="微软雅黑" w:eastAsia="微软雅黑" w:hAnsi="微软雅黑" w:cs="宋体" w:hint="eastAsia"/>
          <w:bCs/>
          <w:kern w:val="0"/>
          <w:szCs w:val="21"/>
        </w:rPr>
        <w:t>激活过程中会提示是否复制之前建设的课程内容，如果选择复制，可将之前建设好的教学资源（包含教学视频、资料、题库等）继承过来，如果之前没有建设课程或不使用之前建设的课程，可激活后上传教学资源。激活课程只能在电脑端进行。</w:t>
      </w:r>
    </w:p>
    <w:p w:rsidR="008C721D" w:rsidRDefault="00915418">
      <w:pPr>
        <w:widowControl/>
        <w:numPr>
          <w:ilvl w:val="0"/>
          <w:numId w:val="1"/>
        </w:numPr>
        <w:ind w:firstLineChars="200" w:firstLine="420"/>
        <w:jc w:val="left"/>
        <w:rPr>
          <w:rFonts w:ascii="微软雅黑" w:eastAsia="微软雅黑" w:hAnsi="微软雅黑" w:cs="宋体"/>
          <w:b/>
          <w:color w:val="000000" w:themeColor="text1"/>
          <w:kern w:val="0"/>
          <w:szCs w:val="21"/>
        </w:rPr>
      </w:pPr>
      <w:r>
        <w:rPr>
          <w:rFonts w:ascii="微软雅黑" w:eastAsia="微软雅黑" w:hAnsi="微软雅黑" w:cs="宋体" w:hint="eastAsia"/>
          <w:b/>
          <w:color w:val="000000" w:themeColor="text1"/>
          <w:kern w:val="0"/>
          <w:szCs w:val="21"/>
        </w:rPr>
        <w:t>合并账号后，课程和云盘的资源不见了</w:t>
      </w:r>
    </w:p>
    <w:p w:rsidR="008C721D" w:rsidRDefault="00915418">
      <w:pPr>
        <w:widowControl/>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会有延迟，晚一点或第二天再观看</w:t>
      </w:r>
    </w:p>
    <w:p w:rsidR="008C721D" w:rsidRDefault="00915418">
      <w:pPr>
        <w:widowControl/>
        <w:numPr>
          <w:ilvl w:val="0"/>
          <w:numId w:val="1"/>
        </w:numPr>
        <w:ind w:firstLineChars="200" w:firstLine="420"/>
        <w:jc w:val="left"/>
        <w:rPr>
          <w:rFonts w:ascii="微软雅黑" w:eastAsia="微软雅黑" w:hAnsi="微软雅黑" w:cs="宋体"/>
          <w:b/>
          <w:color w:val="000000" w:themeColor="text1"/>
          <w:kern w:val="0"/>
          <w:szCs w:val="21"/>
        </w:rPr>
      </w:pPr>
      <w:r>
        <w:rPr>
          <w:rFonts w:ascii="微软雅黑" w:eastAsia="微软雅黑" w:hAnsi="微软雅黑" w:cs="宋体" w:hint="eastAsia"/>
          <w:b/>
          <w:color w:val="000000" w:themeColor="text1"/>
          <w:kern w:val="0"/>
          <w:szCs w:val="21"/>
        </w:rPr>
        <w:t>我怎么导入研究生的课程和信息</w:t>
      </w:r>
      <w:r>
        <w:rPr>
          <w:rFonts w:ascii="微软雅黑" w:eastAsia="微软雅黑" w:hAnsi="微软雅黑" w:cs="宋体" w:hint="eastAsia"/>
          <w:b/>
          <w:color w:val="000000" w:themeColor="text1"/>
          <w:kern w:val="0"/>
          <w:szCs w:val="21"/>
        </w:rPr>
        <w:t>?</w:t>
      </w:r>
    </w:p>
    <w:p w:rsidR="008C721D" w:rsidRDefault="00915418">
      <w:pPr>
        <w:widowControl/>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建设课程不特别区分本科生和研究生，可以参考指导教程中</w:t>
      </w:r>
      <w:r>
        <w:rPr>
          <w:rFonts w:ascii="微软雅黑" w:eastAsia="微软雅黑" w:hAnsi="微软雅黑" w:cs="宋体" w:hint="eastAsia"/>
          <w:kern w:val="0"/>
          <w:szCs w:val="21"/>
        </w:rPr>
        <w:t>1.1.4</w:t>
      </w:r>
      <w:r>
        <w:rPr>
          <w:rFonts w:ascii="微软雅黑" w:eastAsia="微软雅黑" w:hAnsi="微软雅黑" w:cs="宋体" w:hint="eastAsia"/>
          <w:kern w:val="0"/>
          <w:szCs w:val="21"/>
        </w:rPr>
        <w:t>（师）</w:t>
      </w:r>
      <w:proofErr w:type="gramStart"/>
      <w:r>
        <w:rPr>
          <w:rFonts w:ascii="微软雅黑" w:eastAsia="微软雅黑" w:hAnsi="微软雅黑" w:cs="宋体" w:hint="eastAsia"/>
          <w:kern w:val="0"/>
          <w:szCs w:val="21"/>
        </w:rPr>
        <w:t>建课方法</w:t>
      </w:r>
      <w:proofErr w:type="gramEnd"/>
      <w:r>
        <w:rPr>
          <w:rFonts w:ascii="微软雅黑" w:eastAsia="微软雅黑" w:hAnsi="微软雅黑" w:cs="宋体" w:hint="eastAsia"/>
          <w:kern w:val="0"/>
          <w:szCs w:val="21"/>
        </w:rPr>
        <w:t>建设课程，参考</w:t>
      </w:r>
      <w:r>
        <w:rPr>
          <w:rFonts w:ascii="微软雅黑" w:eastAsia="微软雅黑" w:hAnsi="微软雅黑" w:cs="宋体" w:hint="eastAsia"/>
          <w:kern w:val="0"/>
          <w:szCs w:val="21"/>
        </w:rPr>
        <w:t>1.1.5</w:t>
      </w:r>
      <w:r>
        <w:rPr>
          <w:rFonts w:ascii="微软雅黑" w:eastAsia="微软雅黑" w:hAnsi="微软雅黑" w:cs="宋体" w:hint="eastAsia"/>
          <w:kern w:val="0"/>
          <w:szCs w:val="21"/>
        </w:rPr>
        <w:t>添加学生信息完成建课。</w:t>
      </w:r>
    </w:p>
    <w:p w:rsidR="008C721D" w:rsidRDefault="00915418">
      <w:pPr>
        <w:widowControl/>
        <w:numPr>
          <w:ilvl w:val="0"/>
          <w:numId w:val="1"/>
        </w:numPr>
        <w:ind w:firstLineChars="200" w:firstLine="420"/>
        <w:jc w:val="left"/>
        <w:rPr>
          <w:rFonts w:ascii="微软雅黑" w:eastAsia="微软雅黑" w:hAnsi="微软雅黑" w:cs="宋体"/>
          <w:b/>
          <w:color w:val="000000" w:themeColor="text1"/>
          <w:kern w:val="0"/>
          <w:szCs w:val="21"/>
        </w:rPr>
      </w:pPr>
      <w:r>
        <w:rPr>
          <w:rFonts w:ascii="微软雅黑" w:eastAsia="微软雅黑" w:hAnsi="微软雅黑" w:cs="宋体" w:hint="eastAsia"/>
          <w:b/>
          <w:color w:val="000000" w:themeColor="text1"/>
          <w:kern w:val="0"/>
          <w:szCs w:val="21"/>
        </w:rPr>
        <w:t>请问我</w:t>
      </w:r>
      <w:proofErr w:type="gramStart"/>
      <w:r>
        <w:rPr>
          <w:rFonts w:ascii="微软雅黑" w:eastAsia="微软雅黑" w:hAnsi="微软雅黑" w:cs="宋体" w:hint="eastAsia"/>
          <w:b/>
          <w:color w:val="000000" w:themeColor="text1"/>
          <w:kern w:val="0"/>
          <w:szCs w:val="21"/>
        </w:rPr>
        <w:t>的超星平台</w:t>
      </w:r>
      <w:proofErr w:type="gramEnd"/>
      <w:r>
        <w:rPr>
          <w:rFonts w:ascii="微软雅黑" w:eastAsia="微软雅黑" w:hAnsi="微软雅黑" w:cs="宋体" w:hint="eastAsia"/>
          <w:b/>
          <w:color w:val="000000" w:themeColor="text1"/>
          <w:kern w:val="0"/>
          <w:szCs w:val="21"/>
        </w:rPr>
        <w:t>上各班级的学生人数为什么和教务系统学生人数不一样呢</w:t>
      </w:r>
      <w:r>
        <w:rPr>
          <w:rFonts w:ascii="微软雅黑" w:eastAsia="微软雅黑" w:hAnsi="微软雅黑" w:cs="宋体" w:hint="eastAsia"/>
          <w:b/>
          <w:color w:val="000000" w:themeColor="text1"/>
          <w:kern w:val="0"/>
          <w:szCs w:val="21"/>
        </w:rPr>
        <w:t> </w:t>
      </w:r>
      <w:r>
        <w:rPr>
          <w:rFonts w:ascii="微软雅黑" w:eastAsia="微软雅黑" w:hAnsi="微软雅黑" w:cs="宋体" w:hint="eastAsia"/>
          <w:b/>
          <w:color w:val="000000" w:themeColor="text1"/>
          <w:kern w:val="0"/>
          <w:szCs w:val="21"/>
        </w:rPr>
        <w:t>？</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请以教务系统中的最新数据为准。教师可以手动添加学生，具体操作详见《在线教学指导》课程</w:t>
      </w:r>
      <w:r>
        <w:rPr>
          <w:rFonts w:ascii="微软雅黑" w:eastAsia="微软雅黑" w:hAnsi="微软雅黑" w:cs="宋体" w:hint="eastAsia"/>
          <w:color w:val="000000" w:themeColor="text1"/>
          <w:kern w:val="0"/>
          <w:szCs w:val="21"/>
        </w:rPr>
        <w:t>1.1.5</w:t>
      </w:r>
      <w:r>
        <w:rPr>
          <w:rFonts w:ascii="微软雅黑" w:eastAsia="微软雅黑" w:hAnsi="微软雅黑" w:cs="宋体"/>
          <w:color w:val="000000" w:themeColor="text1"/>
          <w:kern w:val="0"/>
          <w:szCs w:val="21"/>
        </w:rPr>
        <w:t xml:space="preserve"> </w:t>
      </w:r>
      <w:r>
        <w:rPr>
          <w:rFonts w:ascii="微软雅黑" w:eastAsia="微软雅黑" w:hAnsi="微软雅黑" w:cs="宋体" w:hint="eastAsia"/>
          <w:color w:val="000000" w:themeColor="text1"/>
          <w:kern w:val="0"/>
          <w:szCs w:val="21"/>
        </w:rPr>
        <w:t>，不建议教师删除学生，防止误删后学生作业数据丢失。</w:t>
      </w:r>
    </w:p>
    <w:p w:rsidR="008C721D" w:rsidRDefault="00915418">
      <w:pPr>
        <w:widowControl/>
        <w:numPr>
          <w:ilvl w:val="0"/>
          <w:numId w:val="1"/>
        </w:numPr>
        <w:ind w:firstLineChars="200" w:firstLine="420"/>
        <w:jc w:val="left"/>
        <w:rPr>
          <w:rFonts w:ascii="微软雅黑" w:eastAsia="微软雅黑" w:hAnsi="微软雅黑" w:cs="宋体"/>
          <w:b/>
          <w:color w:val="000000" w:themeColor="text1"/>
          <w:kern w:val="0"/>
          <w:szCs w:val="21"/>
        </w:rPr>
      </w:pPr>
      <w:r>
        <w:rPr>
          <w:rFonts w:ascii="微软雅黑" w:eastAsia="微软雅黑" w:hAnsi="微软雅黑" w:cs="宋体" w:hint="eastAsia"/>
          <w:b/>
          <w:color w:val="000000" w:themeColor="text1"/>
          <w:kern w:val="0"/>
          <w:szCs w:val="21"/>
        </w:rPr>
        <w:t>以前建过课程，可以继续用？还是要新建？</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lastRenderedPageBreak/>
        <w:t>在激活时选择从已有课程复制，如果课程已经激活，可归档后重新激活。也可激活后将以前的课程复制到新课程。</w:t>
      </w:r>
    </w:p>
    <w:p w:rsidR="008C721D" w:rsidRDefault="00915418">
      <w:pPr>
        <w:widowControl/>
        <w:numPr>
          <w:ilvl w:val="0"/>
          <w:numId w:val="1"/>
        </w:numPr>
        <w:ind w:firstLineChars="200" w:firstLine="420"/>
        <w:jc w:val="left"/>
        <w:rPr>
          <w:rFonts w:ascii="微软雅黑" w:eastAsia="微软雅黑" w:hAnsi="微软雅黑" w:cs="宋体"/>
          <w:b/>
          <w:color w:val="000000" w:themeColor="text1"/>
          <w:kern w:val="0"/>
          <w:szCs w:val="21"/>
        </w:rPr>
      </w:pPr>
      <w:r>
        <w:rPr>
          <w:rFonts w:ascii="微软雅黑" w:eastAsia="微软雅黑" w:hAnsi="微软雅黑" w:cs="宋体" w:hint="eastAsia"/>
          <w:b/>
          <w:color w:val="000000" w:themeColor="text1"/>
          <w:kern w:val="0"/>
          <w:szCs w:val="21"/>
        </w:rPr>
        <w:t>怎么把以前的课程内容复制到新课程里面</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可以在新建的课程中将以前的章节导入，章节合并操作详见《在线教学指导》课程</w:t>
      </w:r>
      <w:r>
        <w:rPr>
          <w:rFonts w:ascii="微软雅黑" w:eastAsia="微软雅黑" w:hAnsi="微软雅黑" w:cs="宋体"/>
          <w:color w:val="000000" w:themeColor="text1"/>
          <w:kern w:val="0"/>
          <w:szCs w:val="21"/>
        </w:rPr>
        <w:t xml:space="preserve"> 1.4.3.9</w:t>
      </w:r>
      <w:r>
        <w:rPr>
          <w:rFonts w:ascii="微软雅黑" w:eastAsia="微软雅黑" w:hAnsi="微软雅黑" w:cs="宋体" w:hint="eastAsia"/>
          <w:color w:val="000000" w:themeColor="text1"/>
          <w:kern w:val="0"/>
          <w:szCs w:val="21"/>
        </w:rPr>
        <w:t>。</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我之前激活课程时没有和原来已有的课程合并，现在想合并共用资料，怎么操作？</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答</w:t>
      </w:r>
      <w:r>
        <w:rPr>
          <w:rFonts w:ascii="微软雅黑" w:eastAsia="微软雅黑" w:hAnsi="微软雅黑" w:cs="宋体" w:hint="eastAsia"/>
          <w:color w:val="000000" w:themeColor="text1"/>
          <w:kern w:val="0"/>
          <w:szCs w:val="21"/>
        </w:rPr>
        <w:t>:</w:t>
      </w:r>
      <w:r>
        <w:rPr>
          <w:rFonts w:ascii="微软雅黑" w:eastAsia="微软雅黑" w:hAnsi="微软雅黑" w:cs="宋体"/>
          <w:color w:val="000000" w:themeColor="text1"/>
          <w:kern w:val="0"/>
          <w:szCs w:val="21"/>
        </w:rPr>
        <w:t xml:space="preserve"> </w:t>
      </w:r>
      <w:r>
        <w:rPr>
          <w:rFonts w:ascii="微软雅黑" w:eastAsia="微软雅黑" w:hAnsi="微软雅黑" w:cs="宋体" w:hint="eastAsia"/>
          <w:color w:val="000000" w:themeColor="text1"/>
          <w:kern w:val="0"/>
          <w:szCs w:val="21"/>
        </w:rPr>
        <w:t>课程只能激活一次，如果需要重新激活，把课程归档后可以重新激活，可以直接合并。</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如何利用现有</w:t>
      </w:r>
      <w:proofErr w:type="spellStart"/>
      <w:r>
        <w:rPr>
          <w:rFonts w:ascii="微软雅黑" w:eastAsia="微软雅黑" w:hAnsi="微软雅黑" w:cs="微软雅黑" w:hint="eastAsia"/>
          <w:b/>
          <w:color w:val="000000" w:themeColor="text1"/>
          <w:kern w:val="0"/>
          <w:sz w:val="24"/>
        </w:rPr>
        <w:t>MOOC</w:t>
      </w:r>
      <w:proofErr w:type="spellEnd"/>
      <w:r>
        <w:rPr>
          <w:rFonts w:ascii="微软雅黑" w:eastAsia="微软雅黑" w:hAnsi="微软雅黑" w:cs="微软雅黑" w:hint="eastAsia"/>
          <w:b/>
          <w:color w:val="000000" w:themeColor="text1"/>
          <w:kern w:val="0"/>
          <w:sz w:val="24"/>
        </w:rPr>
        <w:t>课程资源？</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其他</w:t>
      </w:r>
      <w:proofErr w:type="gramStart"/>
      <w:r>
        <w:rPr>
          <w:rFonts w:ascii="微软雅黑" w:eastAsia="微软雅黑" w:hAnsi="微软雅黑" w:cs="宋体" w:hint="eastAsia"/>
          <w:color w:val="000000" w:themeColor="text1"/>
          <w:kern w:val="0"/>
          <w:szCs w:val="21"/>
        </w:rPr>
        <w:t>平台慕课课程</w:t>
      </w:r>
      <w:proofErr w:type="gramEnd"/>
      <w:r>
        <w:rPr>
          <w:rFonts w:ascii="微软雅黑" w:eastAsia="微软雅黑" w:hAnsi="微软雅黑" w:cs="宋体" w:hint="eastAsia"/>
          <w:color w:val="000000" w:themeColor="text1"/>
          <w:kern w:val="0"/>
          <w:szCs w:val="21"/>
        </w:rPr>
        <w:t>：教师在具体章节内写上课程视频地址、观看要求、注意事项等，学生自行注册观看，</w:t>
      </w:r>
      <w:proofErr w:type="gramStart"/>
      <w:r>
        <w:rPr>
          <w:rFonts w:ascii="微软雅黑" w:eastAsia="微软雅黑" w:hAnsi="微软雅黑" w:cs="宋体" w:hint="eastAsia"/>
          <w:color w:val="000000" w:themeColor="text1"/>
          <w:kern w:val="0"/>
          <w:szCs w:val="21"/>
        </w:rPr>
        <w:t>在超星平台</w:t>
      </w:r>
      <w:proofErr w:type="gramEnd"/>
      <w:r>
        <w:rPr>
          <w:rFonts w:ascii="微软雅黑" w:eastAsia="微软雅黑" w:hAnsi="微软雅黑" w:cs="宋体" w:hint="eastAsia"/>
          <w:color w:val="000000" w:themeColor="text1"/>
          <w:kern w:val="0"/>
          <w:szCs w:val="21"/>
        </w:rPr>
        <w:t>上组织答疑、作业等教学活动的开展。</w:t>
      </w:r>
    </w:p>
    <w:p w:rsidR="008C721D" w:rsidRDefault="00915418">
      <w:pPr>
        <w:widowControl/>
        <w:ind w:firstLineChars="200" w:firstLine="420"/>
        <w:jc w:val="left"/>
        <w:rPr>
          <w:rFonts w:ascii="微软雅黑" w:eastAsia="微软雅黑" w:hAnsi="微软雅黑" w:cs="宋体"/>
          <w:color w:val="000000" w:themeColor="text1"/>
          <w:kern w:val="0"/>
          <w:szCs w:val="21"/>
        </w:rPr>
      </w:pPr>
      <w:proofErr w:type="gramStart"/>
      <w:r>
        <w:rPr>
          <w:rFonts w:ascii="微软雅黑" w:eastAsia="微软雅黑" w:hAnsi="微软雅黑" w:cs="宋体" w:hint="eastAsia"/>
          <w:color w:val="000000" w:themeColor="text1"/>
          <w:kern w:val="0"/>
          <w:szCs w:val="21"/>
        </w:rPr>
        <w:t>超星平台</w:t>
      </w:r>
      <w:proofErr w:type="gramEnd"/>
      <w:r>
        <w:rPr>
          <w:rFonts w:ascii="微软雅黑" w:eastAsia="微软雅黑" w:hAnsi="微软雅黑" w:cs="宋体" w:hint="eastAsia"/>
          <w:color w:val="000000" w:themeColor="text1"/>
          <w:kern w:val="0"/>
          <w:szCs w:val="21"/>
        </w:rPr>
        <w:t>别人课程：可利用在章节内直接插入视频供学生观看</w:t>
      </w:r>
      <w:r>
        <w:rPr>
          <w:rFonts w:ascii="微软雅黑" w:eastAsia="微软雅黑" w:hAnsi="微软雅黑" w:cs="宋体" w:hint="eastAsia"/>
          <w:color w:val="000000" w:themeColor="text1"/>
          <w:kern w:val="0"/>
          <w:szCs w:val="21"/>
        </w:rPr>
        <w:t>详见《在线教学指导》课程</w:t>
      </w:r>
      <w:r>
        <w:rPr>
          <w:rFonts w:ascii="微软雅黑" w:eastAsia="微软雅黑" w:hAnsi="微软雅黑" w:cs="宋体"/>
          <w:color w:val="000000" w:themeColor="text1"/>
          <w:kern w:val="0"/>
          <w:szCs w:val="21"/>
        </w:rPr>
        <w:t xml:space="preserve"> 1.4.3.9</w:t>
      </w:r>
      <w:r>
        <w:rPr>
          <w:rFonts w:ascii="微软雅黑" w:eastAsia="微软雅黑" w:hAnsi="微软雅黑" w:cs="宋体" w:hint="eastAsia"/>
          <w:color w:val="000000" w:themeColor="text1"/>
          <w:kern w:val="0"/>
          <w:szCs w:val="21"/>
        </w:rPr>
        <w:t>。或者</w:t>
      </w:r>
      <w:proofErr w:type="gramStart"/>
      <w:r>
        <w:rPr>
          <w:rFonts w:ascii="微软雅黑" w:eastAsia="微软雅黑" w:hAnsi="微软雅黑" w:cs="宋体" w:hint="eastAsia"/>
          <w:color w:val="000000" w:themeColor="text1"/>
          <w:kern w:val="0"/>
          <w:szCs w:val="21"/>
        </w:rPr>
        <w:t>在超星</w:t>
      </w:r>
      <w:proofErr w:type="gramEnd"/>
      <w:r>
        <w:rPr>
          <w:rFonts w:ascii="微软雅黑" w:eastAsia="微软雅黑" w:hAnsi="微软雅黑" w:cs="宋体"/>
          <w:color w:val="000000" w:themeColor="text1"/>
          <w:kern w:val="0"/>
          <w:szCs w:val="21"/>
        </w:rPr>
        <w:t>APP</w:t>
      </w:r>
      <w:r>
        <w:rPr>
          <w:rFonts w:ascii="微软雅黑" w:eastAsia="微软雅黑" w:hAnsi="微软雅黑" w:cs="宋体"/>
          <w:color w:val="000000" w:themeColor="text1"/>
          <w:kern w:val="0"/>
          <w:szCs w:val="21"/>
        </w:rPr>
        <w:t>上利用课程</w:t>
      </w:r>
      <w:r>
        <w:rPr>
          <w:rFonts w:ascii="微软雅黑" w:eastAsia="微软雅黑" w:hAnsi="微软雅黑" w:cs="宋体"/>
          <w:color w:val="000000" w:themeColor="text1"/>
          <w:kern w:val="0"/>
          <w:szCs w:val="21"/>
        </w:rPr>
        <w:t>-</w:t>
      </w:r>
      <w:r>
        <w:rPr>
          <w:rFonts w:ascii="微软雅黑" w:eastAsia="微软雅黑" w:hAnsi="微软雅黑" w:cs="宋体"/>
          <w:color w:val="000000" w:themeColor="text1"/>
          <w:kern w:val="0"/>
          <w:szCs w:val="21"/>
        </w:rPr>
        <w:t>新建课程</w:t>
      </w:r>
      <w:r>
        <w:rPr>
          <w:rFonts w:ascii="微软雅黑" w:eastAsia="微软雅黑" w:hAnsi="微软雅黑" w:cs="宋体"/>
          <w:color w:val="000000" w:themeColor="text1"/>
          <w:kern w:val="0"/>
          <w:szCs w:val="21"/>
        </w:rPr>
        <w:t>-</w:t>
      </w:r>
      <w:r>
        <w:rPr>
          <w:rFonts w:ascii="微软雅黑" w:eastAsia="微软雅黑" w:hAnsi="微软雅黑" w:cs="宋体"/>
          <w:color w:val="000000" w:themeColor="text1"/>
          <w:kern w:val="0"/>
          <w:szCs w:val="21"/>
        </w:rPr>
        <w:t>用示范教学包建课程。</w:t>
      </w:r>
    </w:p>
    <w:p w:rsidR="008C721D" w:rsidRDefault="00915418">
      <w:pPr>
        <w:widowControl/>
        <w:ind w:firstLineChars="200" w:firstLine="420"/>
        <w:jc w:val="left"/>
        <w:rPr>
          <w:rFonts w:ascii="微软雅黑" w:eastAsia="微软雅黑" w:hAnsi="微软雅黑" w:cs="宋体"/>
          <w:color w:val="333333"/>
          <w:kern w:val="0"/>
          <w:szCs w:val="21"/>
        </w:rPr>
      </w:pPr>
      <w:r>
        <w:rPr>
          <w:rFonts w:ascii="微软雅黑" w:eastAsia="微软雅黑" w:hAnsi="微软雅黑" w:cs="宋体"/>
          <w:noProof/>
          <w:color w:val="333333"/>
          <w:kern w:val="0"/>
          <w:szCs w:val="21"/>
        </w:rPr>
        <w:drawing>
          <wp:inline distT="0" distB="0" distL="0" distR="0">
            <wp:extent cx="5274310" cy="2183765"/>
            <wp:effectExtent l="0" t="0" r="2540" b="6985"/>
            <wp:docPr id="2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pic:cNvPicPr>
                      <a:picLocks noChangeAspect="1"/>
                    </pic:cNvPicPr>
                  </pic:nvPicPr>
                  <pic:blipFill>
                    <a:blip r:embed="rId8" cstate="print"/>
                    <a:stretch>
                      <a:fillRect/>
                    </a:stretch>
                  </pic:blipFill>
                  <pic:spPr>
                    <a:xfrm>
                      <a:off x="0" y="0"/>
                      <a:ext cx="5274310" cy="2183765"/>
                    </a:xfrm>
                    <a:prstGeom prst="rect">
                      <a:avLst/>
                    </a:prstGeom>
                  </pic:spPr>
                </pic:pic>
              </a:graphicData>
            </a:graphic>
          </wp:inline>
        </w:drawing>
      </w:r>
    </w:p>
    <w:p w:rsidR="008C721D" w:rsidRDefault="00915418">
      <w:pPr>
        <w:widowControl/>
        <w:ind w:firstLineChars="200" w:firstLine="420"/>
        <w:jc w:val="left"/>
        <w:rPr>
          <w:rFonts w:ascii="微软雅黑" w:eastAsia="微软雅黑" w:hAnsi="微软雅黑" w:cs="宋体"/>
          <w:color w:val="333333"/>
          <w:kern w:val="0"/>
          <w:szCs w:val="21"/>
        </w:rPr>
      </w:pPr>
      <w:r>
        <w:rPr>
          <w:rFonts w:ascii="微软雅黑" w:eastAsia="微软雅黑" w:hAnsi="微软雅黑" w:cs="宋体"/>
          <w:noProof/>
          <w:color w:val="333333"/>
          <w:kern w:val="0"/>
          <w:szCs w:val="21"/>
        </w:rPr>
        <w:lastRenderedPageBreak/>
        <w:drawing>
          <wp:inline distT="0" distB="0" distL="0" distR="0">
            <wp:extent cx="5274310" cy="2318385"/>
            <wp:effectExtent l="0" t="0" r="2540" b="5715"/>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9" cstate="print"/>
                    <a:stretch>
                      <a:fillRect/>
                    </a:stretch>
                  </pic:blipFill>
                  <pic:spPr>
                    <a:xfrm>
                      <a:off x="0" y="0"/>
                      <a:ext cx="5274310" cy="2318385"/>
                    </a:xfrm>
                    <a:prstGeom prst="rect">
                      <a:avLst/>
                    </a:prstGeom>
                  </pic:spPr>
                </pic:pic>
              </a:graphicData>
            </a:graphic>
          </wp:inline>
        </w:drawing>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以往已经有课程，如何利用旧课程？</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其他平台自有课程：教师在具体章节内写上课程视频地址、观看要求、注意事项等，学生自行注册观看，</w:t>
      </w:r>
      <w:proofErr w:type="gramStart"/>
      <w:r>
        <w:rPr>
          <w:rFonts w:ascii="微软雅黑" w:eastAsia="微软雅黑" w:hAnsi="微软雅黑" w:cs="宋体" w:hint="eastAsia"/>
          <w:color w:val="000000" w:themeColor="text1"/>
          <w:kern w:val="0"/>
          <w:szCs w:val="21"/>
        </w:rPr>
        <w:t>在超星平台</w:t>
      </w:r>
      <w:proofErr w:type="gramEnd"/>
      <w:r>
        <w:rPr>
          <w:rFonts w:ascii="微软雅黑" w:eastAsia="微软雅黑" w:hAnsi="微软雅黑" w:cs="宋体" w:hint="eastAsia"/>
          <w:color w:val="000000" w:themeColor="text1"/>
          <w:kern w:val="0"/>
          <w:szCs w:val="21"/>
        </w:rPr>
        <w:t>上组织答疑、作业等教学活动的开展。</w:t>
      </w:r>
    </w:p>
    <w:p w:rsidR="008C721D" w:rsidRDefault="00915418">
      <w:pPr>
        <w:widowControl/>
        <w:ind w:firstLineChars="200" w:firstLine="420"/>
        <w:jc w:val="left"/>
        <w:rPr>
          <w:rFonts w:ascii="微软雅黑" w:eastAsia="微软雅黑" w:hAnsi="微软雅黑" w:cs="宋体"/>
          <w:color w:val="000000" w:themeColor="text1"/>
          <w:kern w:val="0"/>
          <w:szCs w:val="21"/>
        </w:rPr>
      </w:pPr>
      <w:proofErr w:type="gramStart"/>
      <w:r>
        <w:rPr>
          <w:rFonts w:ascii="微软雅黑" w:eastAsia="微软雅黑" w:hAnsi="微软雅黑" w:cs="宋体" w:hint="eastAsia"/>
          <w:color w:val="000000" w:themeColor="text1"/>
          <w:kern w:val="0"/>
          <w:szCs w:val="21"/>
        </w:rPr>
        <w:t>超星平台</w:t>
      </w:r>
      <w:proofErr w:type="gramEnd"/>
      <w:r>
        <w:rPr>
          <w:rFonts w:ascii="微软雅黑" w:eastAsia="微软雅黑" w:hAnsi="微软雅黑" w:cs="宋体" w:hint="eastAsia"/>
          <w:color w:val="000000" w:themeColor="text1"/>
          <w:kern w:val="0"/>
          <w:szCs w:val="21"/>
        </w:rPr>
        <w:t>自有课程：激活时直接复制现有课程。</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如何教学团队集体建课？</w:t>
      </w:r>
    </w:p>
    <w:p w:rsidR="008C721D" w:rsidRDefault="00915418">
      <w:pPr>
        <w:ind w:firstLineChars="200" w:firstLine="420"/>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推荐教学团队或有相同课程号的老师共享资源，分两种情况进行建课：一种为团队无课程，集体建设课程模板；另一种为团队内已有老师建设过课程，将课程作为模板克隆到其他老师账号内作为课程模板。具体操作详见《在线教学指导》课程</w:t>
      </w:r>
      <w:r>
        <w:rPr>
          <w:rFonts w:ascii="微软雅黑" w:eastAsia="微软雅黑" w:hAnsi="微软雅黑" w:cs="宋体"/>
          <w:color w:val="000000" w:themeColor="text1"/>
          <w:kern w:val="0"/>
          <w:szCs w:val="21"/>
        </w:rPr>
        <w:t xml:space="preserve">1.1.4.3 </w:t>
      </w:r>
      <w:r>
        <w:rPr>
          <w:rFonts w:ascii="微软雅黑" w:eastAsia="微软雅黑" w:hAnsi="微软雅黑" w:cs="宋体"/>
          <w:color w:val="000000" w:themeColor="text1"/>
          <w:kern w:val="0"/>
          <w:szCs w:val="21"/>
        </w:rPr>
        <w:t>（师）教学</w:t>
      </w:r>
      <w:proofErr w:type="gramStart"/>
      <w:r>
        <w:rPr>
          <w:rFonts w:ascii="微软雅黑" w:eastAsia="微软雅黑" w:hAnsi="微软雅黑" w:cs="宋体"/>
          <w:color w:val="000000" w:themeColor="text1"/>
          <w:kern w:val="0"/>
          <w:szCs w:val="21"/>
        </w:rPr>
        <w:t>团队建课</w:t>
      </w:r>
      <w:proofErr w:type="gramEnd"/>
      <w:r>
        <w:rPr>
          <w:rFonts w:ascii="微软雅黑" w:eastAsia="微软雅黑" w:hAnsi="微软雅黑" w:cs="宋体"/>
          <w:color w:val="000000" w:themeColor="text1"/>
          <w:kern w:val="0"/>
          <w:szCs w:val="21"/>
        </w:rPr>
        <w:t>。</w:t>
      </w:r>
    </w:p>
    <w:p w:rsidR="008C721D" w:rsidRDefault="00915418">
      <w:pPr>
        <w:pStyle w:val="1"/>
        <w:widowControl/>
        <w:numPr>
          <w:ilvl w:val="0"/>
          <w:numId w:val="6"/>
        </w:numPr>
        <w:ind w:left="0" w:firstLine="480"/>
        <w:jc w:val="left"/>
        <w:rPr>
          <w:rFonts w:ascii="微软雅黑" w:eastAsia="微软雅黑" w:hAnsi="微软雅黑" w:cs="宋体"/>
          <w:b/>
          <w:bCs/>
          <w:color w:val="FF0000"/>
          <w:kern w:val="0"/>
          <w:sz w:val="24"/>
          <w:szCs w:val="21"/>
        </w:rPr>
      </w:pPr>
      <w:r>
        <w:rPr>
          <w:rFonts w:ascii="微软雅黑" w:eastAsia="微软雅黑" w:hAnsi="微软雅黑" w:cs="宋体" w:hint="eastAsia"/>
          <w:b/>
          <w:bCs/>
          <w:color w:val="FF0000"/>
          <w:kern w:val="0"/>
          <w:sz w:val="24"/>
          <w:szCs w:val="21"/>
        </w:rPr>
        <w:t>资源类</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视频上传后预览失败</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目前上传视频量大，视频刚上</w:t>
      </w:r>
      <w:proofErr w:type="gramStart"/>
      <w:r>
        <w:rPr>
          <w:rFonts w:ascii="微软雅黑" w:eastAsia="微软雅黑" w:hAnsi="微软雅黑" w:cs="宋体" w:hint="eastAsia"/>
          <w:color w:val="000000" w:themeColor="text1"/>
          <w:kern w:val="0"/>
          <w:szCs w:val="21"/>
        </w:rPr>
        <w:t>传需要</w:t>
      </w:r>
      <w:proofErr w:type="gramEnd"/>
      <w:r>
        <w:rPr>
          <w:rFonts w:ascii="微软雅黑" w:eastAsia="微软雅黑" w:hAnsi="微软雅黑" w:cs="宋体" w:hint="eastAsia"/>
          <w:color w:val="000000" w:themeColor="text1"/>
          <w:kern w:val="0"/>
          <w:szCs w:val="21"/>
        </w:rPr>
        <w:t>转码，请等待。</w:t>
      </w:r>
    </w:p>
    <w:p w:rsidR="008C721D" w:rsidRDefault="00915418">
      <w:pPr>
        <w:widowControl/>
        <w:ind w:firstLineChars="200" w:firstLine="420"/>
        <w:jc w:val="left"/>
        <w:rPr>
          <w:rFonts w:ascii="微软雅黑" w:eastAsia="微软雅黑" w:hAnsi="微软雅黑" w:cs="宋体"/>
          <w:b/>
          <w:color w:val="FF0000"/>
          <w:kern w:val="0"/>
          <w:szCs w:val="21"/>
        </w:rPr>
      </w:pPr>
      <w:r>
        <w:rPr>
          <w:rFonts w:ascii="微软雅黑" w:eastAsia="微软雅黑" w:hAnsi="微软雅黑" w:cs="宋体" w:hint="eastAsia"/>
          <w:b/>
          <w:color w:val="FF0000"/>
          <w:kern w:val="0"/>
          <w:szCs w:val="21"/>
        </w:rPr>
        <w:t>以下是视频上传建议：</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color w:val="000000" w:themeColor="text1"/>
          <w:kern w:val="0"/>
          <w:szCs w:val="21"/>
        </w:rPr>
        <w:t xml:space="preserve">1. </w:t>
      </w:r>
      <w:r>
        <w:rPr>
          <w:rFonts w:ascii="微软雅黑" w:eastAsia="微软雅黑" w:hAnsi="微软雅黑" w:cs="宋体"/>
          <w:color w:val="000000" w:themeColor="text1"/>
          <w:kern w:val="0"/>
          <w:szCs w:val="21"/>
        </w:rPr>
        <w:t>上传的视频不宜过大，建议</w:t>
      </w:r>
      <w:r>
        <w:rPr>
          <w:rFonts w:ascii="微软雅黑" w:eastAsia="微软雅黑" w:hAnsi="微软雅黑" w:cs="宋体"/>
          <w:color w:val="000000" w:themeColor="text1"/>
          <w:kern w:val="0"/>
          <w:szCs w:val="21"/>
        </w:rPr>
        <w:t xml:space="preserve"> </w:t>
      </w:r>
      <w:proofErr w:type="spellStart"/>
      <w:r>
        <w:rPr>
          <w:rFonts w:ascii="微软雅黑" w:eastAsia="微软雅黑" w:hAnsi="微软雅黑" w:cs="宋体"/>
          <w:color w:val="000000" w:themeColor="text1"/>
          <w:kern w:val="0"/>
          <w:szCs w:val="21"/>
        </w:rPr>
        <w:t>200M</w:t>
      </w:r>
      <w:proofErr w:type="spellEnd"/>
      <w:r>
        <w:rPr>
          <w:rFonts w:ascii="微软雅黑" w:eastAsia="微软雅黑" w:hAnsi="微软雅黑" w:cs="宋体"/>
          <w:color w:val="000000" w:themeColor="text1"/>
          <w:kern w:val="0"/>
          <w:szCs w:val="21"/>
        </w:rPr>
        <w:t xml:space="preserve"> </w:t>
      </w:r>
      <w:r>
        <w:rPr>
          <w:rFonts w:ascii="微软雅黑" w:eastAsia="微软雅黑" w:hAnsi="微软雅黑" w:cs="宋体"/>
          <w:color w:val="000000" w:themeColor="text1"/>
          <w:kern w:val="0"/>
          <w:szCs w:val="21"/>
        </w:rPr>
        <w:t>以内</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color w:val="000000" w:themeColor="text1"/>
          <w:kern w:val="0"/>
          <w:szCs w:val="21"/>
        </w:rPr>
        <w:t xml:space="preserve">2. </w:t>
      </w:r>
      <w:r>
        <w:rPr>
          <w:rFonts w:ascii="微软雅黑" w:eastAsia="微软雅黑" w:hAnsi="微软雅黑" w:cs="宋体"/>
          <w:color w:val="000000" w:themeColor="text1"/>
          <w:kern w:val="0"/>
          <w:szCs w:val="21"/>
        </w:rPr>
        <w:t>视频提前</w:t>
      </w:r>
      <w:proofErr w:type="gramStart"/>
      <w:r>
        <w:rPr>
          <w:rFonts w:ascii="微软雅黑" w:eastAsia="微软雅黑" w:hAnsi="微软雅黑" w:cs="宋体"/>
          <w:color w:val="000000" w:themeColor="text1"/>
          <w:kern w:val="0"/>
          <w:szCs w:val="21"/>
        </w:rPr>
        <w:t>一</w:t>
      </w:r>
      <w:proofErr w:type="gramEnd"/>
      <w:r>
        <w:rPr>
          <w:rFonts w:ascii="微软雅黑" w:eastAsia="微软雅黑" w:hAnsi="微软雅黑" w:cs="宋体"/>
          <w:color w:val="000000" w:themeColor="text1"/>
          <w:kern w:val="0"/>
          <w:szCs w:val="21"/>
        </w:rPr>
        <w:t>天上传至网盘中，第二天执行插入章节操作。</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color w:val="000000" w:themeColor="text1"/>
          <w:kern w:val="0"/>
          <w:szCs w:val="21"/>
        </w:rPr>
        <w:t xml:space="preserve">3. </w:t>
      </w:r>
      <w:r>
        <w:rPr>
          <w:rFonts w:ascii="微软雅黑" w:eastAsia="微软雅黑" w:hAnsi="微软雅黑" w:cs="宋体"/>
          <w:color w:val="000000" w:themeColor="text1"/>
          <w:kern w:val="0"/>
          <w:szCs w:val="21"/>
        </w:rPr>
        <w:t>如显示视频转码失败，可在第二天重新查看，有可能第二天已经上传成功。</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lastRenderedPageBreak/>
        <w:t>如还不能查看，可能为视频格式问题，建议使用格式工厂转格式，确认可以播放后重新上传。</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color w:val="000000" w:themeColor="text1"/>
          <w:kern w:val="0"/>
          <w:szCs w:val="21"/>
        </w:rPr>
        <w:t xml:space="preserve">4. </w:t>
      </w:r>
      <w:r>
        <w:rPr>
          <w:rFonts w:ascii="微软雅黑" w:eastAsia="微软雅黑" w:hAnsi="微软雅黑" w:cs="宋体"/>
          <w:color w:val="000000" w:themeColor="text1"/>
          <w:kern w:val="0"/>
          <w:szCs w:val="21"/>
        </w:rPr>
        <w:t>尽量避开晚</w:t>
      </w:r>
      <w:r>
        <w:rPr>
          <w:rFonts w:ascii="微软雅黑" w:eastAsia="微软雅黑" w:hAnsi="微软雅黑" w:cs="宋体"/>
          <w:color w:val="000000" w:themeColor="text1"/>
          <w:kern w:val="0"/>
          <w:szCs w:val="21"/>
        </w:rPr>
        <w:t xml:space="preserve"> 18:00 </w:t>
      </w:r>
      <w:r>
        <w:rPr>
          <w:rFonts w:ascii="微软雅黑" w:eastAsia="微软雅黑" w:hAnsi="微软雅黑" w:cs="宋体"/>
          <w:color w:val="000000" w:themeColor="text1"/>
          <w:kern w:val="0"/>
          <w:szCs w:val="21"/>
        </w:rPr>
        <w:t>以后进行章节插入视频的操作。</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color w:val="000000" w:themeColor="text1"/>
          <w:kern w:val="0"/>
          <w:szCs w:val="21"/>
        </w:rPr>
        <w:t xml:space="preserve">5. </w:t>
      </w:r>
      <w:r>
        <w:rPr>
          <w:rFonts w:ascii="微软雅黑" w:eastAsia="微软雅黑" w:hAnsi="微软雅黑" w:cs="宋体"/>
          <w:color w:val="000000" w:themeColor="text1"/>
          <w:kern w:val="0"/>
          <w:szCs w:val="21"/>
        </w:rPr>
        <w:t>同一视频如已有人执行过插入章节操作并成功后，其他老师插入章节无需再等待。</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视频或文档资源上传更新，预览还是原来的内容</w:t>
      </w:r>
    </w:p>
    <w:p w:rsidR="008C721D" w:rsidRDefault="00915418">
      <w:pPr>
        <w:widowControl/>
        <w:ind w:firstLineChars="200" w:firstLine="420"/>
        <w:jc w:val="left"/>
        <w:rPr>
          <w:rFonts w:ascii="微软雅黑" w:eastAsia="微软雅黑" w:hAnsi="微软雅黑" w:cs="宋体"/>
          <w:kern w:val="0"/>
          <w:szCs w:val="21"/>
        </w:rPr>
      </w:pPr>
      <w:r>
        <w:rPr>
          <w:rFonts w:ascii="微软雅黑" w:eastAsia="微软雅黑" w:hAnsi="微软雅黑" w:cs="宋体" w:hint="eastAsia"/>
          <w:color w:val="000000" w:themeColor="text1"/>
          <w:kern w:val="0"/>
          <w:szCs w:val="21"/>
        </w:rPr>
        <w:t>上传更新内容后需按“保存”键；保</w:t>
      </w:r>
      <w:r>
        <w:rPr>
          <w:rFonts w:ascii="微软雅黑" w:eastAsia="微软雅黑" w:hAnsi="微软雅黑" w:cs="宋体" w:hint="eastAsia"/>
          <w:kern w:val="0"/>
          <w:szCs w:val="21"/>
        </w:rPr>
        <w:t>存后浏览依然未更新，建议刷新课程首页界面再浏览。</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章节视频进行编辑，却无法使用“编辑”和“插入对象”的操作</w:t>
      </w:r>
    </w:p>
    <w:p w:rsidR="008C721D" w:rsidRDefault="00915418">
      <w:pPr>
        <w:widowControl/>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请确认浏览器是否允许运行</w:t>
      </w:r>
      <w:r>
        <w:rPr>
          <w:rFonts w:ascii="微软雅黑" w:eastAsia="微软雅黑" w:hAnsi="微软雅黑" w:cs="宋体" w:hint="eastAsia"/>
          <w:kern w:val="0"/>
          <w:szCs w:val="21"/>
        </w:rPr>
        <w:t>flash</w:t>
      </w:r>
      <w:r>
        <w:rPr>
          <w:rFonts w:ascii="微软雅黑" w:eastAsia="微软雅黑" w:hAnsi="微软雅黑" w:cs="宋体" w:hint="eastAsia"/>
          <w:kern w:val="0"/>
          <w:szCs w:val="21"/>
        </w:rPr>
        <w:t>插</w:t>
      </w:r>
      <w:r>
        <w:rPr>
          <w:rFonts w:ascii="微软雅黑" w:eastAsia="微软雅黑" w:hAnsi="微软雅黑" w:cs="宋体" w:hint="eastAsia"/>
          <w:kern w:val="0"/>
          <w:szCs w:val="21"/>
        </w:rPr>
        <w:t>件，建议使用</w:t>
      </w:r>
      <w:r>
        <w:rPr>
          <w:rFonts w:ascii="微软雅黑" w:eastAsia="微软雅黑" w:hAnsi="微软雅黑" w:cs="宋体" w:hint="eastAsia"/>
          <w:kern w:val="0"/>
          <w:szCs w:val="21"/>
        </w:rPr>
        <w:t>360</w:t>
      </w:r>
      <w:proofErr w:type="gramStart"/>
      <w:r>
        <w:rPr>
          <w:rFonts w:ascii="微软雅黑" w:eastAsia="微软雅黑" w:hAnsi="微软雅黑" w:cs="宋体" w:hint="eastAsia"/>
          <w:kern w:val="0"/>
          <w:szCs w:val="21"/>
        </w:rPr>
        <w:t>极</w:t>
      </w:r>
      <w:proofErr w:type="gramEnd"/>
      <w:r>
        <w:rPr>
          <w:rFonts w:ascii="微软雅黑" w:eastAsia="微软雅黑" w:hAnsi="微软雅黑" w:cs="宋体" w:hint="eastAsia"/>
          <w:kern w:val="0"/>
          <w:szCs w:val="21"/>
        </w:rPr>
        <w:t>速</w:t>
      </w:r>
      <w:proofErr w:type="gramStart"/>
      <w:r>
        <w:rPr>
          <w:rFonts w:ascii="微软雅黑" w:eastAsia="微软雅黑" w:hAnsi="微软雅黑" w:cs="宋体" w:hint="eastAsia"/>
          <w:kern w:val="0"/>
          <w:szCs w:val="21"/>
        </w:rPr>
        <w:t>或谷歌浏览器</w:t>
      </w:r>
      <w:proofErr w:type="gramEnd"/>
      <w:r>
        <w:rPr>
          <w:rFonts w:ascii="微软雅黑" w:eastAsia="微软雅黑" w:hAnsi="微软雅黑" w:cs="宋体" w:hint="eastAsia"/>
          <w:kern w:val="0"/>
          <w:szCs w:val="21"/>
        </w:rPr>
        <w:t>。</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上传的</w:t>
      </w:r>
      <w:proofErr w:type="spellStart"/>
      <w:r>
        <w:rPr>
          <w:rFonts w:ascii="微软雅黑" w:eastAsia="微软雅黑" w:hAnsi="微软雅黑" w:cs="微软雅黑" w:hint="eastAsia"/>
          <w:b/>
          <w:color w:val="000000" w:themeColor="text1"/>
          <w:kern w:val="0"/>
          <w:sz w:val="24"/>
        </w:rPr>
        <w:t>ppt</w:t>
      </w:r>
      <w:proofErr w:type="spellEnd"/>
      <w:r>
        <w:rPr>
          <w:rFonts w:ascii="微软雅黑" w:eastAsia="微软雅黑" w:hAnsi="微软雅黑" w:cs="微软雅黑" w:hint="eastAsia"/>
          <w:b/>
          <w:color w:val="000000" w:themeColor="text1"/>
          <w:kern w:val="0"/>
          <w:sz w:val="24"/>
        </w:rPr>
        <w:t>和视频，学生可以自己下载到硬盘吗</w:t>
      </w:r>
    </w:p>
    <w:p w:rsidR="008C721D" w:rsidRDefault="00915418">
      <w:pPr>
        <w:widowControl/>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如果是上传到章节中</w:t>
      </w:r>
      <w:proofErr w:type="spellStart"/>
      <w:r>
        <w:rPr>
          <w:rFonts w:ascii="微软雅黑" w:eastAsia="微软雅黑" w:hAnsi="微软雅黑" w:cs="宋体" w:hint="eastAsia"/>
          <w:kern w:val="0"/>
          <w:szCs w:val="21"/>
        </w:rPr>
        <w:t>ppt</w:t>
      </w:r>
      <w:proofErr w:type="spellEnd"/>
      <w:r>
        <w:rPr>
          <w:rFonts w:ascii="微软雅黑" w:eastAsia="微软雅黑" w:hAnsi="微软雅黑" w:cs="宋体" w:hint="eastAsia"/>
          <w:kern w:val="0"/>
          <w:szCs w:val="21"/>
        </w:rPr>
        <w:t>和视频，建议老师选择“原位播放”，学生即可在线学习，不可进行下载，方便保护老师的资源版权。</w:t>
      </w:r>
    </w:p>
    <w:p w:rsidR="008C721D" w:rsidRDefault="00915418">
      <w:pPr>
        <w:widowControl/>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如果是提供学生下载的资料，可以将其上传至资料</w:t>
      </w:r>
      <w:proofErr w:type="gramStart"/>
      <w:r>
        <w:rPr>
          <w:rFonts w:ascii="微软雅黑" w:eastAsia="微软雅黑" w:hAnsi="微软雅黑" w:cs="宋体" w:hint="eastAsia"/>
          <w:kern w:val="0"/>
          <w:szCs w:val="21"/>
        </w:rPr>
        <w:t>版块</w:t>
      </w:r>
      <w:proofErr w:type="gramEnd"/>
      <w:r>
        <w:rPr>
          <w:rFonts w:ascii="微软雅黑" w:eastAsia="微软雅黑" w:hAnsi="微软雅黑" w:cs="宋体" w:hint="eastAsia"/>
          <w:kern w:val="0"/>
          <w:szCs w:val="21"/>
        </w:rPr>
        <w:t>中，学生即可进行下载。</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上传</w:t>
      </w:r>
      <w:proofErr w:type="spellStart"/>
      <w:r>
        <w:rPr>
          <w:rFonts w:ascii="微软雅黑" w:eastAsia="微软雅黑" w:hAnsi="微软雅黑" w:cs="微软雅黑" w:hint="eastAsia"/>
          <w:b/>
          <w:color w:val="000000" w:themeColor="text1"/>
          <w:kern w:val="0"/>
          <w:sz w:val="24"/>
        </w:rPr>
        <w:t>PPT</w:t>
      </w:r>
      <w:proofErr w:type="spellEnd"/>
      <w:r>
        <w:rPr>
          <w:rFonts w:ascii="微软雅黑" w:eastAsia="微软雅黑" w:hAnsi="微软雅黑" w:cs="微软雅黑" w:hint="eastAsia"/>
          <w:b/>
          <w:color w:val="000000" w:themeColor="text1"/>
          <w:kern w:val="0"/>
          <w:sz w:val="24"/>
        </w:rPr>
        <w:t>，打开总是解析错误</w:t>
      </w:r>
    </w:p>
    <w:p w:rsidR="008C721D" w:rsidRDefault="00915418">
      <w:pPr>
        <w:widowControl/>
        <w:ind w:firstLineChars="200" w:firstLine="420"/>
        <w:jc w:val="left"/>
        <w:rPr>
          <w:rFonts w:ascii="微软雅黑" w:eastAsia="微软雅黑" w:hAnsi="微软雅黑" w:cs="宋体"/>
          <w:kern w:val="0"/>
          <w:szCs w:val="21"/>
        </w:rPr>
      </w:pPr>
      <w:proofErr w:type="spellStart"/>
      <w:r>
        <w:rPr>
          <w:rFonts w:ascii="微软雅黑" w:eastAsia="微软雅黑" w:hAnsi="微软雅黑" w:cs="宋体" w:hint="eastAsia"/>
          <w:kern w:val="0"/>
          <w:szCs w:val="21"/>
        </w:rPr>
        <w:t>ppt</w:t>
      </w:r>
      <w:proofErr w:type="spellEnd"/>
      <w:r>
        <w:rPr>
          <w:rFonts w:ascii="微软雅黑" w:eastAsia="微软雅黑" w:hAnsi="微软雅黑" w:cs="宋体" w:hint="eastAsia"/>
          <w:kern w:val="0"/>
          <w:szCs w:val="21"/>
        </w:rPr>
        <w:t>上传后可以放在那里等待转码，建议老师将</w:t>
      </w:r>
      <w:proofErr w:type="spellStart"/>
      <w:r>
        <w:rPr>
          <w:rFonts w:ascii="微软雅黑" w:eastAsia="微软雅黑" w:hAnsi="微软雅黑" w:cs="宋体" w:hint="eastAsia"/>
          <w:kern w:val="0"/>
          <w:szCs w:val="21"/>
        </w:rPr>
        <w:t>ppt</w:t>
      </w:r>
      <w:proofErr w:type="spellEnd"/>
      <w:r>
        <w:rPr>
          <w:rFonts w:ascii="微软雅黑" w:eastAsia="微软雅黑" w:hAnsi="微软雅黑" w:cs="宋体" w:hint="eastAsia"/>
          <w:kern w:val="0"/>
          <w:szCs w:val="21"/>
        </w:rPr>
        <w:t>批量上传到云</w:t>
      </w:r>
      <w:proofErr w:type="gramStart"/>
      <w:r>
        <w:rPr>
          <w:rFonts w:ascii="微软雅黑" w:eastAsia="微软雅黑" w:hAnsi="微软雅黑" w:cs="宋体" w:hint="eastAsia"/>
          <w:kern w:val="0"/>
          <w:szCs w:val="21"/>
        </w:rPr>
        <w:t>盘统一</w:t>
      </w:r>
      <w:proofErr w:type="gramEnd"/>
      <w:r>
        <w:rPr>
          <w:rFonts w:ascii="微软雅黑" w:eastAsia="微软雅黑" w:hAnsi="微软雅黑" w:cs="宋体" w:hint="eastAsia"/>
          <w:kern w:val="0"/>
          <w:szCs w:val="21"/>
        </w:rPr>
        <w:t>等待转码。如果还是解码错误，建议将</w:t>
      </w:r>
      <w:proofErr w:type="spellStart"/>
      <w:r>
        <w:rPr>
          <w:rFonts w:ascii="微软雅黑" w:eastAsia="微软雅黑" w:hAnsi="微软雅黑" w:cs="宋体" w:hint="eastAsia"/>
          <w:kern w:val="0"/>
          <w:szCs w:val="21"/>
        </w:rPr>
        <w:t>PPT</w:t>
      </w:r>
      <w:proofErr w:type="spellEnd"/>
      <w:proofErr w:type="gramStart"/>
      <w:r>
        <w:rPr>
          <w:rFonts w:ascii="微软雅黑" w:eastAsia="微软雅黑" w:hAnsi="微软雅黑" w:cs="宋体" w:hint="eastAsia"/>
          <w:kern w:val="0"/>
          <w:szCs w:val="21"/>
        </w:rPr>
        <w:t>另存一下</w:t>
      </w:r>
      <w:proofErr w:type="gramEnd"/>
      <w:r>
        <w:rPr>
          <w:rFonts w:ascii="微软雅黑" w:eastAsia="微软雅黑" w:hAnsi="微软雅黑" w:cs="宋体" w:hint="eastAsia"/>
          <w:kern w:val="0"/>
          <w:szCs w:val="21"/>
        </w:rPr>
        <w:t>再重新上传。</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我上传到平台的</w:t>
      </w:r>
      <w:proofErr w:type="spellStart"/>
      <w:r>
        <w:rPr>
          <w:rFonts w:ascii="微软雅黑" w:eastAsia="微软雅黑" w:hAnsi="微软雅黑" w:cs="微软雅黑" w:hint="eastAsia"/>
          <w:b/>
          <w:color w:val="000000" w:themeColor="text1"/>
          <w:kern w:val="0"/>
          <w:sz w:val="24"/>
        </w:rPr>
        <w:t>ppt</w:t>
      </w:r>
      <w:proofErr w:type="spellEnd"/>
      <w:r>
        <w:rPr>
          <w:rFonts w:ascii="微软雅黑" w:eastAsia="微软雅黑" w:hAnsi="微软雅黑" w:cs="微软雅黑" w:hint="eastAsia"/>
          <w:b/>
          <w:color w:val="000000" w:themeColor="text1"/>
          <w:kern w:val="0"/>
          <w:sz w:val="24"/>
        </w:rPr>
        <w:t>为什么排版变了？</w:t>
      </w:r>
    </w:p>
    <w:p w:rsidR="008C721D" w:rsidRDefault="00915418">
      <w:pPr>
        <w:ind w:firstLineChars="200" w:firstLine="420"/>
        <w:rPr>
          <w:rFonts w:ascii="微软雅黑" w:eastAsia="微软雅黑" w:hAnsi="微软雅黑" w:cs="宋体"/>
          <w:kern w:val="0"/>
          <w:szCs w:val="21"/>
        </w:rPr>
      </w:pPr>
      <w:proofErr w:type="spellStart"/>
      <w:r>
        <w:rPr>
          <w:rFonts w:ascii="微软雅黑" w:eastAsia="微软雅黑" w:hAnsi="微软雅黑" w:cs="宋体" w:hint="eastAsia"/>
          <w:kern w:val="0"/>
          <w:szCs w:val="21"/>
        </w:rPr>
        <w:t>PPT</w:t>
      </w:r>
      <w:proofErr w:type="spellEnd"/>
      <w:r>
        <w:rPr>
          <w:rFonts w:ascii="微软雅黑" w:eastAsia="微软雅黑" w:hAnsi="微软雅黑" w:cs="宋体" w:hint="eastAsia"/>
          <w:kern w:val="0"/>
          <w:szCs w:val="21"/>
        </w:rPr>
        <w:t>上传后平台会转码，转码过程会影响排版，老师尽量减少</w:t>
      </w:r>
      <w:proofErr w:type="spellStart"/>
      <w:r>
        <w:rPr>
          <w:rFonts w:ascii="微软雅黑" w:eastAsia="微软雅黑" w:hAnsi="微软雅黑" w:cs="宋体" w:hint="eastAsia"/>
          <w:kern w:val="0"/>
          <w:szCs w:val="21"/>
        </w:rPr>
        <w:t>P</w:t>
      </w:r>
      <w:r>
        <w:rPr>
          <w:rFonts w:ascii="微软雅黑" w:eastAsia="微软雅黑" w:hAnsi="微软雅黑" w:cs="宋体"/>
          <w:kern w:val="0"/>
          <w:szCs w:val="21"/>
        </w:rPr>
        <w:t>PT</w:t>
      </w:r>
      <w:proofErr w:type="spellEnd"/>
      <w:r>
        <w:rPr>
          <w:rFonts w:ascii="微软雅黑" w:eastAsia="微软雅黑" w:hAnsi="微软雅黑" w:cs="宋体" w:hint="eastAsia"/>
          <w:kern w:val="0"/>
          <w:szCs w:val="21"/>
        </w:rPr>
        <w:t>里的动画效果，将</w:t>
      </w:r>
      <w:proofErr w:type="spellStart"/>
      <w:r>
        <w:rPr>
          <w:rFonts w:ascii="微软雅黑" w:eastAsia="微软雅黑" w:hAnsi="微软雅黑" w:cs="宋体" w:hint="eastAsia"/>
          <w:kern w:val="0"/>
          <w:szCs w:val="21"/>
        </w:rPr>
        <w:t>P</w:t>
      </w:r>
      <w:r>
        <w:rPr>
          <w:rFonts w:ascii="微软雅黑" w:eastAsia="微软雅黑" w:hAnsi="微软雅黑" w:cs="宋体"/>
          <w:kern w:val="0"/>
          <w:szCs w:val="21"/>
        </w:rPr>
        <w:t>PT</w:t>
      </w:r>
      <w:proofErr w:type="spellEnd"/>
      <w:r>
        <w:rPr>
          <w:rFonts w:ascii="微软雅黑" w:eastAsia="微软雅黑" w:hAnsi="微软雅黑" w:cs="宋体" w:hint="eastAsia"/>
          <w:kern w:val="0"/>
          <w:szCs w:val="21"/>
        </w:rPr>
        <w:t>另存为</w:t>
      </w:r>
      <w:r>
        <w:rPr>
          <w:rFonts w:ascii="微软雅黑" w:eastAsia="微软雅黑" w:hAnsi="微软雅黑" w:cs="宋体" w:hint="eastAsia"/>
          <w:kern w:val="0"/>
          <w:szCs w:val="21"/>
        </w:rPr>
        <w:t>P</w:t>
      </w:r>
      <w:r>
        <w:rPr>
          <w:rFonts w:ascii="微软雅黑" w:eastAsia="微软雅黑" w:hAnsi="微软雅黑" w:cs="宋体"/>
          <w:kern w:val="0"/>
          <w:szCs w:val="21"/>
        </w:rPr>
        <w:t>DF</w:t>
      </w:r>
      <w:r>
        <w:rPr>
          <w:rFonts w:ascii="微软雅黑" w:eastAsia="微软雅黑" w:hAnsi="微软雅黑" w:cs="宋体" w:hint="eastAsia"/>
          <w:kern w:val="0"/>
          <w:szCs w:val="21"/>
        </w:rPr>
        <w:t>格式的文件后再上传。如必须有动画，可将动画路程视频文件后插入到章节中。</w:t>
      </w:r>
    </w:p>
    <w:p w:rsidR="008C721D" w:rsidRDefault="008C721D">
      <w:pPr>
        <w:widowControl/>
        <w:ind w:firstLineChars="200" w:firstLine="420"/>
        <w:jc w:val="left"/>
        <w:rPr>
          <w:rFonts w:ascii="微软雅黑" w:eastAsia="微软雅黑" w:hAnsi="微软雅黑" w:cs="宋体"/>
          <w:color w:val="333333"/>
          <w:kern w:val="0"/>
          <w:szCs w:val="21"/>
        </w:rPr>
      </w:pP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lastRenderedPageBreak/>
        <w:t>请问我的空间云盘里已经有的视频资源需要怎么操作学生才能看见？</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需要建课程，把资源上传到课程章节里给学生看。教师云盘中的资源学生是看不到的。</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通过录</w:t>
      </w:r>
      <w:proofErr w:type="gramStart"/>
      <w:r>
        <w:rPr>
          <w:rFonts w:ascii="微软雅黑" w:eastAsia="微软雅黑" w:hAnsi="微软雅黑" w:cs="微软雅黑" w:hint="eastAsia"/>
          <w:b/>
          <w:color w:val="000000" w:themeColor="text1"/>
          <w:kern w:val="0"/>
          <w:sz w:val="24"/>
        </w:rPr>
        <w:t>屏软件录</w:t>
      </w:r>
      <w:proofErr w:type="gramEnd"/>
      <w:r>
        <w:rPr>
          <w:rFonts w:ascii="微软雅黑" w:eastAsia="微软雅黑" w:hAnsi="微软雅黑" w:cs="微软雅黑" w:hint="eastAsia"/>
          <w:b/>
          <w:color w:val="000000" w:themeColor="text1"/>
          <w:kern w:val="0"/>
          <w:sz w:val="24"/>
        </w:rPr>
        <w:t>好的课程可以直接上</w:t>
      </w:r>
      <w:proofErr w:type="gramStart"/>
      <w:r>
        <w:rPr>
          <w:rFonts w:ascii="微软雅黑" w:eastAsia="微软雅黑" w:hAnsi="微软雅黑" w:cs="微软雅黑" w:hint="eastAsia"/>
          <w:b/>
          <w:color w:val="000000" w:themeColor="text1"/>
          <w:kern w:val="0"/>
          <w:sz w:val="24"/>
        </w:rPr>
        <w:t>传使用</w:t>
      </w:r>
      <w:proofErr w:type="gramEnd"/>
      <w:r>
        <w:rPr>
          <w:rFonts w:ascii="微软雅黑" w:eastAsia="微软雅黑" w:hAnsi="微软雅黑" w:cs="微软雅黑" w:hint="eastAsia"/>
          <w:b/>
          <w:color w:val="000000" w:themeColor="text1"/>
          <w:kern w:val="0"/>
          <w:sz w:val="24"/>
        </w:rPr>
        <w:t>吗？有没有大小格式的要求？</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是的，一般的视频格式都可以支持，例如</w:t>
      </w:r>
      <w:proofErr w:type="spellStart"/>
      <w:r>
        <w:rPr>
          <w:rFonts w:ascii="微软雅黑" w:eastAsia="微软雅黑" w:hAnsi="微软雅黑" w:cs="宋体" w:hint="eastAsia"/>
          <w:color w:val="000000" w:themeColor="text1"/>
          <w:kern w:val="0"/>
          <w:szCs w:val="21"/>
        </w:rPr>
        <w:t>WMV</w:t>
      </w:r>
      <w:proofErr w:type="spellEnd"/>
      <w:r>
        <w:rPr>
          <w:rFonts w:ascii="微软雅黑" w:eastAsia="微软雅黑" w:hAnsi="微软雅黑" w:cs="宋体" w:hint="eastAsia"/>
          <w:color w:val="000000" w:themeColor="text1"/>
          <w:kern w:val="0"/>
          <w:szCs w:val="21"/>
        </w:rPr>
        <w:t>、</w:t>
      </w:r>
      <w:proofErr w:type="spellStart"/>
      <w:r>
        <w:rPr>
          <w:rFonts w:ascii="微软雅黑" w:eastAsia="微软雅黑" w:hAnsi="微软雅黑" w:cs="宋体" w:hint="eastAsia"/>
          <w:color w:val="000000" w:themeColor="text1"/>
          <w:kern w:val="0"/>
          <w:szCs w:val="21"/>
        </w:rPr>
        <w:t>FLV</w:t>
      </w:r>
      <w:proofErr w:type="spellEnd"/>
      <w:r>
        <w:rPr>
          <w:rFonts w:ascii="微软雅黑" w:eastAsia="微软雅黑" w:hAnsi="微软雅黑" w:cs="宋体" w:hint="eastAsia"/>
          <w:color w:val="000000" w:themeColor="text1"/>
          <w:kern w:val="0"/>
          <w:szCs w:val="21"/>
        </w:rPr>
        <w:t>，</w:t>
      </w:r>
      <w:proofErr w:type="spellStart"/>
      <w:r>
        <w:rPr>
          <w:rFonts w:ascii="微软雅黑" w:eastAsia="微软雅黑" w:hAnsi="微软雅黑" w:cs="宋体" w:hint="eastAsia"/>
          <w:color w:val="000000" w:themeColor="text1"/>
          <w:kern w:val="0"/>
          <w:szCs w:val="21"/>
        </w:rPr>
        <w:t>MP4</w:t>
      </w:r>
      <w:proofErr w:type="spellEnd"/>
      <w:r>
        <w:rPr>
          <w:rFonts w:ascii="微软雅黑" w:eastAsia="微软雅黑" w:hAnsi="微软雅黑" w:cs="宋体" w:hint="eastAsia"/>
          <w:color w:val="000000" w:themeColor="text1"/>
          <w:kern w:val="0"/>
          <w:szCs w:val="21"/>
        </w:rPr>
        <w:t>等。</w:t>
      </w:r>
      <w:proofErr w:type="spellStart"/>
      <w:r>
        <w:rPr>
          <w:rFonts w:ascii="微软雅黑" w:eastAsia="微软雅黑" w:hAnsi="微软雅黑" w:cs="宋体" w:hint="eastAsia"/>
          <w:color w:val="000000" w:themeColor="text1"/>
          <w:kern w:val="0"/>
          <w:szCs w:val="21"/>
        </w:rPr>
        <w:t>2G</w:t>
      </w:r>
      <w:proofErr w:type="spellEnd"/>
      <w:r>
        <w:rPr>
          <w:rFonts w:ascii="微软雅黑" w:eastAsia="微软雅黑" w:hAnsi="微软雅黑" w:cs="宋体" w:hint="eastAsia"/>
          <w:color w:val="000000" w:themeColor="text1"/>
          <w:kern w:val="0"/>
          <w:szCs w:val="21"/>
        </w:rPr>
        <w:t>以内可以直接上传。推荐使用</w:t>
      </w:r>
      <w:proofErr w:type="spellStart"/>
      <w:r>
        <w:rPr>
          <w:rFonts w:ascii="微软雅黑" w:eastAsia="微软雅黑" w:hAnsi="微软雅黑" w:cs="宋体" w:hint="eastAsia"/>
          <w:color w:val="000000" w:themeColor="text1"/>
          <w:kern w:val="0"/>
          <w:szCs w:val="21"/>
        </w:rPr>
        <w:t>E</w:t>
      </w:r>
      <w:r>
        <w:rPr>
          <w:rFonts w:ascii="微软雅黑" w:eastAsia="微软雅黑" w:hAnsi="微软雅黑" w:cs="宋体"/>
          <w:color w:val="000000" w:themeColor="text1"/>
          <w:kern w:val="0"/>
          <w:szCs w:val="21"/>
        </w:rPr>
        <w:t>V</w:t>
      </w:r>
      <w:proofErr w:type="spellEnd"/>
      <w:r>
        <w:rPr>
          <w:rFonts w:ascii="微软雅黑" w:eastAsia="微软雅黑" w:hAnsi="微软雅黑" w:cs="宋体" w:hint="eastAsia"/>
          <w:color w:val="000000" w:themeColor="text1"/>
          <w:kern w:val="0"/>
          <w:szCs w:val="21"/>
        </w:rPr>
        <w:t>录</w:t>
      </w:r>
      <w:proofErr w:type="gramStart"/>
      <w:r>
        <w:rPr>
          <w:rFonts w:ascii="微软雅黑" w:eastAsia="微软雅黑" w:hAnsi="微软雅黑" w:cs="宋体" w:hint="eastAsia"/>
          <w:color w:val="000000" w:themeColor="text1"/>
          <w:kern w:val="0"/>
          <w:szCs w:val="21"/>
        </w:rPr>
        <w:t>屏软件</w:t>
      </w:r>
      <w:proofErr w:type="gramEnd"/>
      <w:r>
        <w:rPr>
          <w:rFonts w:ascii="微软雅黑" w:eastAsia="微软雅黑" w:hAnsi="微软雅黑" w:cs="宋体" w:hint="eastAsia"/>
          <w:color w:val="000000" w:themeColor="text1"/>
          <w:kern w:val="0"/>
          <w:szCs w:val="21"/>
        </w:rPr>
        <w:t>进行录屏，安装包可通过加入《上海海事大学在线教学指导》课程，在资料中进行下载，详细操作详见《在线教学指导》课程</w:t>
      </w:r>
      <w:r>
        <w:rPr>
          <w:rFonts w:ascii="微软雅黑" w:eastAsia="微软雅黑" w:hAnsi="微软雅黑" w:cs="宋体" w:hint="eastAsia"/>
          <w:color w:val="000000" w:themeColor="text1"/>
          <w:kern w:val="0"/>
          <w:szCs w:val="21"/>
        </w:rPr>
        <w:t>1</w:t>
      </w:r>
      <w:r>
        <w:rPr>
          <w:rFonts w:ascii="微软雅黑" w:eastAsia="微软雅黑" w:hAnsi="微软雅黑" w:cs="宋体"/>
          <w:color w:val="000000" w:themeColor="text1"/>
          <w:kern w:val="0"/>
          <w:szCs w:val="21"/>
        </w:rPr>
        <w:t xml:space="preserve">.4.1.2 </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电脑里的一些资料传到学习通的相应模块中</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把资料传到</w:t>
      </w:r>
      <w:proofErr w:type="gramStart"/>
      <w:r>
        <w:rPr>
          <w:rFonts w:ascii="微软雅黑" w:eastAsia="微软雅黑" w:hAnsi="微软雅黑" w:cs="宋体" w:hint="eastAsia"/>
          <w:color w:val="000000" w:themeColor="text1"/>
          <w:kern w:val="0"/>
          <w:szCs w:val="21"/>
        </w:rPr>
        <w:t>您电脑</w:t>
      </w:r>
      <w:proofErr w:type="gramEnd"/>
      <w:r>
        <w:rPr>
          <w:rFonts w:ascii="微软雅黑" w:eastAsia="微软雅黑" w:hAnsi="微软雅黑" w:cs="宋体" w:hint="eastAsia"/>
          <w:color w:val="000000" w:themeColor="text1"/>
          <w:kern w:val="0"/>
          <w:szCs w:val="21"/>
        </w:rPr>
        <w:t>空间的云盘里，手机端可以从云盘里调取资源。教案只能放</w:t>
      </w:r>
      <w:proofErr w:type="spellStart"/>
      <w:r>
        <w:rPr>
          <w:rFonts w:ascii="微软雅黑" w:eastAsia="微软雅黑" w:hAnsi="微软雅黑" w:cs="宋体" w:hint="eastAsia"/>
          <w:color w:val="000000" w:themeColor="text1"/>
          <w:kern w:val="0"/>
          <w:szCs w:val="21"/>
        </w:rPr>
        <w:t>ppt</w:t>
      </w:r>
      <w:proofErr w:type="spellEnd"/>
      <w:r>
        <w:rPr>
          <w:rFonts w:ascii="微软雅黑" w:eastAsia="微软雅黑" w:hAnsi="微软雅黑" w:cs="宋体" w:hint="eastAsia"/>
          <w:color w:val="000000" w:themeColor="text1"/>
          <w:kern w:val="0"/>
          <w:szCs w:val="21"/>
        </w:rPr>
        <w:t>，作为</w:t>
      </w:r>
      <w:proofErr w:type="spellStart"/>
      <w:r>
        <w:rPr>
          <w:rFonts w:ascii="微软雅黑" w:eastAsia="微软雅黑" w:hAnsi="微软雅黑" w:cs="宋体" w:hint="eastAsia"/>
          <w:color w:val="000000" w:themeColor="text1"/>
          <w:kern w:val="0"/>
          <w:szCs w:val="21"/>
        </w:rPr>
        <w:t>ppt</w:t>
      </w:r>
      <w:proofErr w:type="spellEnd"/>
      <w:r>
        <w:rPr>
          <w:rFonts w:ascii="微软雅黑" w:eastAsia="微软雅黑" w:hAnsi="微软雅黑" w:cs="宋体" w:hint="eastAsia"/>
          <w:color w:val="000000" w:themeColor="text1"/>
          <w:kern w:val="0"/>
          <w:szCs w:val="21"/>
        </w:rPr>
        <w:t>上课做课堂教学的，最好是</w:t>
      </w:r>
      <w:proofErr w:type="spellStart"/>
      <w:r>
        <w:rPr>
          <w:rFonts w:ascii="微软雅黑" w:eastAsia="微软雅黑" w:hAnsi="微软雅黑" w:cs="宋体" w:hint="eastAsia"/>
          <w:color w:val="000000" w:themeColor="text1"/>
          <w:kern w:val="0"/>
          <w:szCs w:val="21"/>
        </w:rPr>
        <w:t>office2016</w:t>
      </w:r>
      <w:proofErr w:type="spellEnd"/>
      <w:r>
        <w:rPr>
          <w:rFonts w:ascii="微软雅黑" w:eastAsia="微软雅黑" w:hAnsi="微软雅黑" w:cs="宋体" w:hint="eastAsia"/>
          <w:color w:val="000000" w:themeColor="text1"/>
          <w:kern w:val="0"/>
          <w:szCs w:val="21"/>
        </w:rPr>
        <w:t>版本的，</w:t>
      </w:r>
      <w:proofErr w:type="spellStart"/>
      <w:r>
        <w:rPr>
          <w:rFonts w:ascii="微软雅黑" w:eastAsia="微软雅黑" w:hAnsi="微软雅黑" w:cs="宋体" w:hint="eastAsia"/>
          <w:color w:val="000000" w:themeColor="text1"/>
          <w:kern w:val="0"/>
          <w:szCs w:val="21"/>
        </w:rPr>
        <w:t>WPS</w:t>
      </w:r>
      <w:proofErr w:type="spellEnd"/>
      <w:r>
        <w:rPr>
          <w:rFonts w:ascii="微软雅黑" w:eastAsia="微软雅黑" w:hAnsi="微软雅黑" w:cs="宋体" w:hint="eastAsia"/>
          <w:color w:val="000000" w:themeColor="text1"/>
          <w:kern w:val="0"/>
          <w:szCs w:val="21"/>
        </w:rPr>
        <w:t>支持度不好。</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 </w:t>
      </w:r>
      <w:r>
        <w:rPr>
          <w:rFonts w:ascii="微软雅黑" w:eastAsia="微软雅黑" w:hAnsi="微软雅黑" w:cs="微软雅黑" w:hint="eastAsia"/>
          <w:b/>
          <w:color w:val="000000" w:themeColor="text1"/>
          <w:kern w:val="0"/>
          <w:sz w:val="24"/>
        </w:rPr>
        <w:t>上</w:t>
      </w:r>
      <w:proofErr w:type="gramStart"/>
      <w:r>
        <w:rPr>
          <w:rFonts w:ascii="微软雅黑" w:eastAsia="微软雅黑" w:hAnsi="微软雅黑" w:cs="微软雅黑" w:hint="eastAsia"/>
          <w:b/>
          <w:color w:val="000000" w:themeColor="text1"/>
          <w:kern w:val="0"/>
          <w:sz w:val="24"/>
        </w:rPr>
        <w:t>传资源</w:t>
      </w:r>
      <w:proofErr w:type="gramEnd"/>
      <w:r>
        <w:rPr>
          <w:rFonts w:ascii="微软雅黑" w:eastAsia="微软雅黑" w:hAnsi="微软雅黑" w:cs="微软雅黑" w:hint="eastAsia"/>
          <w:b/>
          <w:color w:val="000000" w:themeColor="text1"/>
          <w:kern w:val="0"/>
          <w:sz w:val="24"/>
        </w:rPr>
        <w:t>时为什么显示现在是上课时间</w:t>
      </w:r>
    </w:p>
    <w:p w:rsidR="008C721D" w:rsidRDefault="00915418">
      <w:pPr>
        <w:ind w:firstLineChars="200" w:firstLine="420"/>
        <w:jc w:val="left"/>
        <w:rPr>
          <w:rFonts w:ascii="微软雅黑" w:eastAsia="微软雅黑" w:hAnsi="微软雅黑" w:cs="宋体"/>
          <w:b/>
          <w:color w:val="333333"/>
          <w:kern w:val="0"/>
          <w:szCs w:val="21"/>
        </w:rPr>
      </w:pPr>
      <w:r>
        <w:rPr>
          <w:rFonts w:ascii="微软雅黑" w:eastAsia="微软雅黑" w:hAnsi="微软雅黑" w:cs="宋体"/>
          <w:b/>
          <w:noProof/>
          <w:color w:val="333333"/>
          <w:kern w:val="0"/>
          <w:szCs w:val="21"/>
        </w:rPr>
        <w:drawing>
          <wp:inline distT="0" distB="0" distL="0" distR="0">
            <wp:extent cx="3289300" cy="1198245"/>
            <wp:effectExtent l="0" t="0" r="6350" b="1905"/>
            <wp:docPr id="1" name="图片 1" descr="C:\Users\adeng\AppData\Local\Temp\WeChat Files\3b9bdc60fc9c3bb1b4afe993305cf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eng\AppData\Local\Temp\WeChat Files\3b9bdc60fc9c3bb1b4afe993305cf91.png"/>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656" t="6731" b="10082"/>
                    <a:stretch>
                      <a:fillRect/>
                    </a:stretch>
                  </pic:blipFill>
                  <pic:spPr>
                    <a:xfrm>
                      <a:off x="0" y="0"/>
                      <a:ext cx="3290543" cy="1198572"/>
                    </a:xfrm>
                    <a:prstGeom prst="rect">
                      <a:avLst/>
                    </a:prstGeom>
                    <a:noFill/>
                    <a:ln>
                      <a:noFill/>
                    </a:ln>
                  </pic:spPr>
                </pic:pic>
              </a:graphicData>
            </a:graphic>
          </wp:inline>
        </w:drawing>
      </w:r>
    </w:p>
    <w:p w:rsidR="008C721D" w:rsidRDefault="00915418">
      <w:pPr>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时间提示只有在平台流量较大时才会有，就是一个限流开关，没有具体时间。</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课程所有信息、资源等仅限上本课的学生可见还是可以进行设置？</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课程门户里的教学资源是您上传到章节里的视频、文档等作为资源会同步放到课程门户的教学资源模块里作为资源共享，课程里的资料模块，这里也是可以放些额外拓展的资料共享给学生。课程门户教学资源这里如果您不想供分享和下载，您可以在课程门户进行设置。</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作业库导入作业题目样式错乱</w:t>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lastRenderedPageBreak/>
        <w:t>可能由于复制粘贴了格式所导致，建议将内容复制到</w:t>
      </w:r>
      <w:r>
        <w:rPr>
          <w:rFonts w:ascii="微软雅黑" w:eastAsia="微软雅黑" w:hAnsi="微软雅黑" w:cs="宋体" w:hint="eastAsia"/>
          <w:color w:val="000000" w:themeColor="text1"/>
          <w:kern w:val="0"/>
          <w:szCs w:val="21"/>
        </w:rPr>
        <w:t>txt</w:t>
      </w:r>
      <w:r>
        <w:rPr>
          <w:rFonts w:ascii="微软雅黑" w:eastAsia="微软雅黑" w:hAnsi="微软雅黑" w:cs="宋体" w:hint="eastAsia"/>
          <w:color w:val="000000" w:themeColor="text1"/>
          <w:kern w:val="0"/>
          <w:szCs w:val="21"/>
        </w:rPr>
        <w:t>文本文档，去掉格式后重新编辑。</w:t>
      </w:r>
    </w:p>
    <w:p w:rsidR="008C721D" w:rsidRDefault="00915418">
      <w:pPr>
        <w:widowControl/>
        <w:numPr>
          <w:ilvl w:val="0"/>
          <w:numId w:val="1"/>
        </w:numPr>
        <w:ind w:firstLineChars="200" w:firstLine="480"/>
        <w:jc w:val="left"/>
        <w:rPr>
          <w:rFonts w:ascii="微软雅黑" w:eastAsia="微软雅黑" w:hAnsi="微软雅黑" w:cs="微软雅黑"/>
          <w:b/>
          <w:color w:val="000000" w:themeColor="text1"/>
          <w:kern w:val="0"/>
          <w:sz w:val="24"/>
        </w:rPr>
      </w:pPr>
      <w:r>
        <w:rPr>
          <w:rFonts w:ascii="微软雅黑" w:eastAsia="微软雅黑" w:hAnsi="微软雅黑" w:cs="微软雅黑" w:hint="eastAsia"/>
          <w:b/>
          <w:color w:val="000000" w:themeColor="text1"/>
          <w:kern w:val="0"/>
          <w:sz w:val="24"/>
        </w:rPr>
        <w:t>微信中的文档如何保存到</w:t>
      </w:r>
      <w:proofErr w:type="gramStart"/>
      <w:r>
        <w:rPr>
          <w:rFonts w:ascii="微软雅黑" w:eastAsia="微软雅黑" w:hAnsi="微软雅黑" w:cs="微软雅黑" w:hint="eastAsia"/>
          <w:b/>
          <w:color w:val="000000" w:themeColor="text1"/>
          <w:kern w:val="0"/>
          <w:sz w:val="24"/>
        </w:rPr>
        <w:t>学习通云盘</w:t>
      </w:r>
      <w:proofErr w:type="gramEnd"/>
    </w:p>
    <w:p w:rsidR="008C721D" w:rsidRDefault="00915418">
      <w:pPr>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color w:val="000000" w:themeColor="text1"/>
          <w:kern w:val="0"/>
          <w:szCs w:val="21"/>
        </w:rPr>
        <w:t>打开手机上的文档，打开右上角</w:t>
      </w:r>
      <w:r>
        <w:rPr>
          <w:rFonts w:ascii="微软雅黑" w:eastAsia="微软雅黑" w:hAnsi="微软雅黑" w:cs="宋体"/>
          <w:color w:val="000000" w:themeColor="text1"/>
          <w:kern w:val="0"/>
          <w:szCs w:val="21"/>
        </w:rPr>
        <w:t>“...”——“</w:t>
      </w:r>
      <w:r>
        <w:rPr>
          <w:rFonts w:ascii="微软雅黑" w:eastAsia="微软雅黑" w:hAnsi="微软雅黑" w:cs="宋体"/>
          <w:color w:val="000000" w:themeColor="text1"/>
          <w:kern w:val="0"/>
          <w:szCs w:val="21"/>
        </w:rPr>
        <w:t>用其他应用打开</w:t>
      </w:r>
      <w:r>
        <w:rPr>
          <w:rFonts w:ascii="微软雅黑" w:eastAsia="微软雅黑" w:hAnsi="微软雅黑" w:cs="宋体"/>
          <w:color w:val="000000" w:themeColor="text1"/>
          <w:kern w:val="0"/>
          <w:szCs w:val="21"/>
        </w:rPr>
        <w:t>”</w:t>
      </w:r>
    </w:p>
    <w:p w:rsidR="008C721D" w:rsidRDefault="00915418">
      <w:pPr>
        <w:widowControl/>
        <w:ind w:firstLineChars="200" w:firstLine="420"/>
        <w:jc w:val="center"/>
        <w:rPr>
          <w:rFonts w:ascii="微软雅黑" w:eastAsia="微软雅黑" w:hAnsi="微软雅黑" w:cs="宋体"/>
          <w:color w:val="000000" w:themeColor="text1"/>
          <w:kern w:val="0"/>
          <w:szCs w:val="21"/>
        </w:rPr>
      </w:pPr>
      <w:r>
        <w:rPr>
          <w:rFonts w:ascii="微软雅黑" w:eastAsia="微软雅黑" w:hAnsi="微软雅黑" w:cs="宋体"/>
          <w:noProof/>
          <w:color w:val="000000" w:themeColor="text1"/>
          <w:kern w:val="0"/>
          <w:szCs w:val="21"/>
        </w:rPr>
        <w:drawing>
          <wp:inline distT="0" distB="0" distL="0" distR="0">
            <wp:extent cx="4130040" cy="3606800"/>
            <wp:effectExtent l="0" t="0" r="3810" b="12700"/>
            <wp:docPr id="8" name="图片 8" descr="https://p.ananas.chaoxing.com/star3/origin/c9d651a7cc1ea10a2481216370883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s://p.ananas.chaoxing.com/star3/origin/c9d651a7cc1ea10a2481216370883903.png"/>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43076" cy="3618126"/>
                    </a:xfrm>
                    <a:prstGeom prst="rect">
                      <a:avLst/>
                    </a:prstGeom>
                    <a:noFill/>
                    <a:ln>
                      <a:noFill/>
                    </a:ln>
                  </pic:spPr>
                </pic:pic>
              </a:graphicData>
            </a:graphic>
          </wp:inline>
        </w:drawing>
      </w:r>
    </w:p>
    <w:p w:rsidR="008C721D" w:rsidRDefault="00915418">
      <w:pPr>
        <w:widowControl/>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color w:val="000000" w:themeColor="text1"/>
          <w:kern w:val="0"/>
          <w:szCs w:val="21"/>
        </w:rPr>
        <w:t>找到</w:t>
      </w:r>
      <w:r>
        <w:rPr>
          <w:rFonts w:ascii="微软雅黑" w:eastAsia="微软雅黑" w:hAnsi="微软雅黑" w:cs="宋体"/>
          <w:color w:val="000000" w:themeColor="text1"/>
          <w:kern w:val="0"/>
          <w:szCs w:val="21"/>
        </w:rPr>
        <w:t>“</w:t>
      </w:r>
      <w:r>
        <w:rPr>
          <w:rFonts w:ascii="微软雅黑" w:eastAsia="微软雅黑" w:hAnsi="微软雅黑" w:cs="宋体"/>
          <w:color w:val="000000" w:themeColor="text1"/>
          <w:kern w:val="0"/>
          <w:szCs w:val="21"/>
        </w:rPr>
        <w:t>拷贝到学习通</w:t>
      </w:r>
      <w:r>
        <w:rPr>
          <w:rFonts w:ascii="微软雅黑" w:eastAsia="微软雅黑" w:hAnsi="微软雅黑" w:cs="宋体"/>
          <w:color w:val="000000" w:themeColor="text1"/>
          <w:kern w:val="0"/>
          <w:szCs w:val="21"/>
        </w:rPr>
        <w:t>”——“</w:t>
      </w:r>
      <w:r>
        <w:rPr>
          <w:rFonts w:ascii="微软雅黑" w:eastAsia="微软雅黑" w:hAnsi="微软雅黑" w:cs="宋体"/>
          <w:color w:val="000000" w:themeColor="text1"/>
          <w:kern w:val="0"/>
          <w:szCs w:val="21"/>
        </w:rPr>
        <w:t>保存到云盘</w:t>
      </w:r>
      <w:r>
        <w:rPr>
          <w:rFonts w:ascii="微软雅黑" w:eastAsia="微软雅黑" w:hAnsi="微软雅黑" w:cs="宋体"/>
          <w:color w:val="000000" w:themeColor="text1"/>
          <w:kern w:val="0"/>
          <w:szCs w:val="21"/>
        </w:rPr>
        <w:t>”</w:t>
      </w:r>
    </w:p>
    <w:p w:rsidR="008C721D" w:rsidRDefault="00915418">
      <w:pPr>
        <w:widowControl/>
        <w:ind w:firstLineChars="200" w:firstLine="420"/>
        <w:jc w:val="center"/>
        <w:rPr>
          <w:rFonts w:ascii="微软雅黑" w:eastAsia="微软雅黑" w:hAnsi="微软雅黑" w:cs="宋体"/>
          <w:color w:val="000000" w:themeColor="text1"/>
          <w:kern w:val="0"/>
          <w:szCs w:val="21"/>
        </w:rPr>
      </w:pPr>
      <w:r>
        <w:rPr>
          <w:rFonts w:ascii="微软雅黑" w:eastAsia="微软雅黑" w:hAnsi="微软雅黑" w:cs="宋体"/>
          <w:noProof/>
          <w:color w:val="000000" w:themeColor="text1"/>
          <w:kern w:val="0"/>
          <w:szCs w:val="21"/>
        </w:rPr>
        <w:lastRenderedPageBreak/>
        <w:drawing>
          <wp:inline distT="0" distB="0" distL="0" distR="0">
            <wp:extent cx="4531360" cy="3699510"/>
            <wp:effectExtent l="0" t="0" r="2540" b="15240"/>
            <wp:docPr id="7" name="图片 7" descr="https://p.ananas.chaoxing.com/star3/origin/8465bce166b0163636169c6fca62bd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p.ananas.chaoxing.com/star3/origin/8465bce166b0163636169c6fca62bd17.png"/>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45473" cy="3711115"/>
                    </a:xfrm>
                    <a:prstGeom prst="rect">
                      <a:avLst/>
                    </a:prstGeom>
                    <a:noFill/>
                    <a:ln>
                      <a:noFill/>
                    </a:ln>
                  </pic:spPr>
                </pic:pic>
              </a:graphicData>
            </a:graphic>
          </wp:inline>
        </w:drawing>
      </w:r>
    </w:p>
    <w:p w:rsidR="008C721D" w:rsidRDefault="008C721D">
      <w:pPr>
        <w:ind w:firstLineChars="200" w:firstLine="420"/>
        <w:rPr>
          <w:color w:val="000000" w:themeColor="text1"/>
          <w:szCs w:val="21"/>
        </w:rPr>
      </w:pPr>
    </w:p>
    <w:p w:rsidR="008C721D" w:rsidRDefault="008C721D">
      <w:pPr>
        <w:ind w:firstLineChars="200" w:firstLine="480"/>
        <w:rPr>
          <w:rFonts w:ascii="微软雅黑" w:eastAsia="微软雅黑" w:hAnsi="微软雅黑" w:cs="微软雅黑"/>
          <w:sz w:val="24"/>
        </w:rPr>
      </w:pPr>
    </w:p>
    <w:sectPr w:rsidR="008C721D" w:rsidSect="008C72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418" w:rsidRDefault="00915418" w:rsidP="00F24B9B">
      <w:r>
        <w:separator/>
      </w:r>
    </w:p>
  </w:endnote>
  <w:endnote w:type="continuationSeparator" w:id="0">
    <w:p w:rsidR="00915418" w:rsidRDefault="00915418" w:rsidP="00F24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418" w:rsidRDefault="00915418" w:rsidP="00F24B9B">
      <w:r>
        <w:separator/>
      </w:r>
    </w:p>
  </w:footnote>
  <w:footnote w:type="continuationSeparator" w:id="0">
    <w:p w:rsidR="00915418" w:rsidRDefault="00915418" w:rsidP="00F24B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D025E8"/>
    <w:multiLevelType w:val="singleLevel"/>
    <w:tmpl w:val="8FD025E8"/>
    <w:lvl w:ilvl="0">
      <w:start w:val="1"/>
      <w:numFmt w:val="decimalEnclosedCircleChinese"/>
      <w:suff w:val="nothing"/>
      <w:lvlText w:val="%1　"/>
      <w:lvlJc w:val="left"/>
      <w:pPr>
        <w:ind w:left="0" w:firstLine="400"/>
      </w:pPr>
      <w:rPr>
        <w:rFonts w:hint="eastAsia"/>
      </w:rPr>
    </w:lvl>
  </w:abstractNum>
  <w:abstractNum w:abstractNumId="1">
    <w:nsid w:val="A356E265"/>
    <w:multiLevelType w:val="singleLevel"/>
    <w:tmpl w:val="A356E265"/>
    <w:lvl w:ilvl="0">
      <w:start w:val="1"/>
      <w:numFmt w:val="decimalEnclosedCircleChinese"/>
      <w:suff w:val="nothing"/>
      <w:lvlText w:val="%1　"/>
      <w:lvlJc w:val="left"/>
      <w:pPr>
        <w:ind w:left="0" w:firstLine="400"/>
      </w:pPr>
      <w:rPr>
        <w:rFonts w:hint="eastAsia"/>
      </w:rPr>
    </w:lvl>
  </w:abstractNum>
  <w:abstractNum w:abstractNumId="2">
    <w:nsid w:val="F7883E37"/>
    <w:multiLevelType w:val="singleLevel"/>
    <w:tmpl w:val="F7883E37"/>
    <w:lvl w:ilvl="0">
      <w:start w:val="1"/>
      <w:numFmt w:val="decimalEnclosedCircleChinese"/>
      <w:suff w:val="nothing"/>
      <w:lvlText w:val="%1　"/>
      <w:lvlJc w:val="left"/>
      <w:pPr>
        <w:ind w:left="0" w:firstLine="400"/>
      </w:pPr>
      <w:rPr>
        <w:rFonts w:hint="eastAsia"/>
      </w:rPr>
    </w:lvl>
  </w:abstractNum>
  <w:abstractNum w:abstractNumId="3">
    <w:nsid w:val="2391C08B"/>
    <w:multiLevelType w:val="singleLevel"/>
    <w:tmpl w:val="2391C08B"/>
    <w:lvl w:ilvl="0">
      <w:start w:val="1"/>
      <w:numFmt w:val="decimalEnclosedCircleChinese"/>
      <w:suff w:val="nothing"/>
      <w:lvlText w:val="%1　"/>
      <w:lvlJc w:val="left"/>
      <w:pPr>
        <w:ind w:left="0" w:firstLine="400"/>
      </w:pPr>
      <w:rPr>
        <w:rFonts w:hint="eastAsia"/>
      </w:rPr>
    </w:lvl>
  </w:abstractNum>
  <w:abstractNum w:abstractNumId="4">
    <w:nsid w:val="518AF219"/>
    <w:multiLevelType w:val="singleLevel"/>
    <w:tmpl w:val="518AF219"/>
    <w:lvl w:ilvl="0">
      <w:start w:val="1"/>
      <w:numFmt w:val="decimal"/>
      <w:suff w:val="nothing"/>
      <w:lvlText w:val="Q%1．"/>
      <w:lvlJc w:val="left"/>
      <w:pPr>
        <w:ind w:left="0" w:firstLine="403"/>
      </w:pPr>
      <w:rPr>
        <w:rFonts w:hint="default"/>
      </w:rPr>
    </w:lvl>
  </w:abstractNum>
  <w:abstractNum w:abstractNumId="5">
    <w:nsid w:val="5245716E"/>
    <w:multiLevelType w:val="multilevel"/>
    <w:tmpl w:val="524571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752D0B40"/>
    <w:multiLevelType w:val="multilevel"/>
    <w:tmpl w:val="752D0B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2E90922"/>
    <w:rsid w:val="00782ECE"/>
    <w:rsid w:val="008C721D"/>
    <w:rsid w:val="00915418"/>
    <w:rsid w:val="00F24B9B"/>
    <w:rsid w:val="01CC3A31"/>
    <w:rsid w:val="03250FF0"/>
    <w:rsid w:val="04D4497E"/>
    <w:rsid w:val="051606BF"/>
    <w:rsid w:val="05471DA2"/>
    <w:rsid w:val="056133B4"/>
    <w:rsid w:val="05A75493"/>
    <w:rsid w:val="05A8178D"/>
    <w:rsid w:val="067E30CF"/>
    <w:rsid w:val="06EE5FB6"/>
    <w:rsid w:val="08173D83"/>
    <w:rsid w:val="0A024747"/>
    <w:rsid w:val="0AB3102D"/>
    <w:rsid w:val="0AF365AB"/>
    <w:rsid w:val="0B9413F0"/>
    <w:rsid w:val="0BB320B6"/>
    <w:rsid w:val="0CAB53BC"/>
    <w:rsid w:val="0D625C4B"/>
    <w:rsid w:val="0DFE6528"/>
    <w:rsid w:val="0F124602"/>
    <w:rsid w:val="0F856B70"/>
    <w:rsid w:val="0F9F68A7"/>
    <w:rsid w:val="0FAC0132"/>
    <w:rsid w:val="100C77C6"/>
    <w:rsid w:val="11992E49"/>
    <w:rsid w:val="12375795"/>
    <w:rsid w:val="13AD53E8"/>
    <w:rsid w:val="15651068"/>
    <w:rsid w:val="158164D2"/>
    <w:rsid w:val="15B94115"/>
    <w:rsid w:val="15F9731F"/>
    <w:rsid w:val="16484DF0"/>
    <w:rsid w:val="166359BD"/>
    <w:rsid w:val="17E1513D"/>
    <w:rsid w:val="18481AC4"/>
    <w:rsid w:val="189A6BB3"/>
    <w:rsid w:val="194C131D"/>
    <w:rsid w:val="19A146E4"/>
    <w:rsid w:val="1B033683"/>
    <w:rsid w:val="1B4B6E18"/>
    <w:rsid w:val="1D6E139E"/>
    <w:rsid w:val="1F9639B6"/>
    <w:rsid w:val="1FEC4549"/>
    <w:rsid w:val="21720688"/>
    <w:rsid w:val="227446C2"/>
    <w:rsid w:val="227572B6"/>
    <w:rsid w:val="22C50F16"/>
    <w:rsid w:val="241704A4"/>
    <w:rsid w:val="2480429D"/>
    <w:rsid w:val="26102759"/>
    <w:rsid w:val="26DB2C2C"/>
    <w:rsid w:val="26F1413B"/>
    <w:rsid w:val="270D1876"/>
    <w:rsid w:val="278076AD"/>
    <w:rsid w:val="28622B66"/>
    <w:rsid w:val="28DC2FC8"/>
    <w:rsid w:val="29415071"/>
    <w:rsid w:val="29611ECD"/>
    <w:rsid w:val="2AFE71E8"/>
    <w:rsid w:val="2C8121EA"/>
    <w:rsid w:val="2F424514"/>
    <w:rsid w:val="2FE826C2"/>
    <w:rsid w:val="303E59E7"/>
    <w:rsid w:val="30CD4950"/>
    <w:rsid w:val="31E66551"/>
    <w:rsid w:val="31EF40A5"/>
    <w:rsid w:val="322E25A3"/>
    <w:rsid w:val="327470B8"/>
    <w:rsid w:val="32C526C6"/>
    <w:rsid w:val="32E90922"/>
    <w:rsid w:val="331668E3"/>
    <w:rsid w:val="36130AA4"/>
    <w:rsid w:val="361E1601"/>
    <w:rsid w:val="374747E3"/>
    <w:rsid w:val="376E617C"/>
    <w:rsid w:val="37F1066E"/>
    <w:rsid w:val="385C1240"/>
    <w:rsid w:val="38D31430"/>
    <w:rsid w:val="38F449C9"/>
    <w:rsid w:val="38F56801"/>
    <w:rsid w:val="39251A77"/>
    <w:rsid w:val="39703CB5"/>
    <w:rsid w:val="3A08310E"/>
    <w:rsid w:val="3A9D5000"/>
    <w:rsid w:val="3AD544C8"/>
    <w:rsid w:val="3B2605E1"/>
    <w:rsid w:val="3C3811E3"/>
    <w:rsid w:val="3CA23D81"/>
    <w:rsid w:val="3CA97D35"/>
    <w:rsid w:val="3D1D34C5"/>
    <w:rsid w:val="3D4A7C52"/>
    <w:rsid w:val="3FF96142"/>
    <w:rsid w:val="424F2C0A"/>
    <w:rsid w:val="42DE77C4"/>
    <w:rsid w:val="435E3ADB"/>
    <w:rsid w:val="44990029"/>
    <w:rsid w:val="453135F8"/>
    <w:rsid w:val="45D25F48"/>
    <w:rsid w:val="466A3947"/>
    <w:rsid w:val="46AF21C8"/>
    <w:rsid w:val="471F67FC"/>
    <w:rsid w:val="47292BD6"/>
    <w:rsid w:val="473C2421"/>
    <w:rsid w:val="47944F70"/>
    <w:rsid w:val="47954128"/>
    <w:rsid w:val="487E56BE"/>
    <w:rsid w:val="48B8102B"/>
    <w:rsid w:val="4A020988"/>
    <w:rsid w:val="4B4A0B94"/>
    <w:rsid w:val="4B4D6EC6"/>
    <w:rsid w:val="4DA861A8"/>
    <w:rsid w:val="4EED3812"/>
    <w:rsid w:val="4F5F7990"/>
    <w:rsid w:val="4F70799E"/>
    <w:rsid w:val="4FA97C7B"/>
    <w:rsid w:val="4FDE5BC3"/>
    <w:rsid w:val="508D4D64"/>
    <w:rsid w:val="51077A8E"/>
    <w:rsid w:val="51903AAE"/>
    <w:rsid w:val="51CE765F"/>
    <w:rsid w:val="52410CF6"/>
    <w:rsid w:val="52547D85"/>
    <w:rsid w:val="530276B7"/>
    <w:rsid w:val="53280FB8"/>
    <w:rsid w:val="54052AFD"/>
    <w:rsid w:val="54C075FE"/>
    <w:rsid w:val="551070A9"/>
    <w:rsid w:val="558956BD"/>
    <w:rsid w:val="55941C27"/>
    <w:rsid w:val="55A2367D"/>
    <w:rsid w:val="55BA375D"/>
    <w:rsid w:val="56702A58"/>
    <w:rsid w:val="575E1673"/>
    <w:rsid w:val="57622898"/>
    <w:rsid w:val="57920D0A"/>
    <w:rsid w:val="58D31001"/>
    <w:rsid w:val="58D4027B"/>
    <w:rsid w:val="591B0CB2"/>
    <w:rsid w:val="59CC0205"/>
    <w:rsid w:val="59D442F7"/>
    <w:rsid w:val="5A522001"/>
    <w:rsid w:val="5A5842B3"/>
    <w:rsid w:val="5AC16BDC"/>
    <w:rsid w:val="5B502EFE"/>
    <w:rsid w:val="5BBE229F"/>
    <w:rsid w:val="5C234F9B"/>
    <w:rsid w:val="5CFC55BB"/>
    <w:rsid w:val="5D780EB5"/>
    <w:rsid w:val="5E4804BC"/>
    <w:rsid w:val="5F4F0CCB"/>
    <w:rsid w:val="5F646E0D"/>
    <w:rsid w:val="5F8B79A3"/>
    <w:rsid w:val="5F944DB6"/>
    <w:rsid w:val="5F9726C2"/>
    <w:rsid w:val="602C362D"/>
    <w:rsid w:val="608F36B5"/>
    <w:rsid w:val="60BE2430"/>
    <w:rsid w:val="618D132E"/>
    <w:rsid w:val="61FC6637"/>
    <w:rsid w:val="62736BA0"/>
    <w:rsid w:val="62A33805"/>
    <w:rsid w:val="62F05F6C"/>
    <w:rsid w:val="637000A6"/>
    <w:rsid w:val="64CD26DB"/>
    <w:rsid w:val="6507388B"/>
    <w:rsid w:val="65A40D74"/>
    <w:rsid w:val="66523731"/>
    <w:rsid w:val="665E4739"/>
    <w:rsid w:val="669D2336"/>
    <w:rsid w:val="67864E1F"/>
    <w:rsid w:val="682F3D95"/>
    <w:rsid w:val="688A230E"/>
    <w:rsid w:val="69000146"/>
    <w:rsid w:val="696D0C54"/>
    <w:rsid w:val="6A3303F4"/>
    <w:rsid w:val="6BB64B12"/>
    <w:rsid w:val="6BF52501"/>
    <w:rsid w:val="6D3939E1"/>
    <w:rsid w:val="6D535020"/>
    <w:rsid w:val="6DDD3FE8"/>
    <w:rsid w:val="6E503274"/>
    <w:rsid w:val="6E85460E"/>
    <w:rsid w:val="6EAC2874"/>
    <w:rsid w:val="6F0F055F"/>
    <w:rsid w:val="6F4C634E"/>
    <w:rsid w:val="70505F52"/>
    <w:rsid w:val="709A347F"/>
    <w:rsid w:val="712E63F5"/>
    <w:rsid w:val="718D14EB"/>
    <w:rsid w:val="72C51C4D"/>
    <w:rsid w:val="73E52085"/>
    <w:rsid w:val="73EF46F8"/>
    <w:rsid w:val="741E533D"/>
    <w:rsid w:val="746A70D6"/>
    <w:rsid w:val="75B21E77"/>
    <w:rsid w:val="75C76768"/>
    <w:rsid w:val="75C80CC4"/>
    <w:rsid w:val="763D5C5A"/>
    <w:rsid w:val="769B3FC0"/>
    <w:rsid w:val="76C05E94"/>
    <w:rsid w:val="76DE7D4F"/>
    <w:rsid w:val="770627C9"/>
    <w:rsid w:val="776178BE"/>
    <w:rsid w:val="78AB7D08"/>
    <w:rsid w:val="78FA1C00"/>
    <w:rsid w:val="7982348C"/>
    <w:rsid w:val="79E64252"/>
    <w:rsid w:val="7A5F63FD"/>
    <w:rsid w:val="7B5C1E6C"/>
    <w:rsid w:val="7B5F5C6F"/>
    <w:rsid w:val="7BBE5F3F"/>
    <w:rsid w:val="7C78421B"/>
    <w:rsid w:val="7C856E53"/>
    <w:rsid w:val="7C8A3287"/>
    <w:rsid w:val="7CBB2DEE"/>
    <w:rsid w:val="7CD276E3"/>
    <w:rsid w:val="7CE707EE"/>
    <w:rsid w:val="7D4E182C"/>
    <w:rsid w:val="7D540279"/>
    <w:rsid w:val="7D6B3E3E"/>
    <w:rsid w:val="7E9B77E1"/>
    <w:rsid w:val="7EE47658"/>
    <w:rsid w:val="7F2313AE"/>
    <w:rsid w:val="7FAA08A3"/>
    <w:rsid w:val="7FEC11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21D"/>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8C721D"/>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8C721D"/>
    <w:pPr>
      <w:tabs>
        <w:tab w:val="center" w:pos="4153"/>
        <w:tab w:val="right" w:pos="8306"/>
      </w:tabs>
      <w:snapToGrid w:val="0"/>
      <w:jc w:val="left"/>
    </w:pPr>
    <w:rPr>
      <w:sz w:val="18"/>
      <w:szCs w:val="18"/>
    </w:rPr>
  </w:style>
  <w:style w:type="paragraph" w:styleId="a4">
    <w:name w:val="Normal (Web)"/>
    <w:basedOn w:val="a"/>
    <w:qFormat/>
    <w:rsid w:val="008C721D"/>
    <w:pPr>
      <w:spacing w:beforeAutospacing="1" w:afterAutospacing="1"/>
      <w:jc w:val="left"/>
    </w:pPr>
    <w:rPr>
      <w:rFonts w:cs="Times New Roman"/>
      <w:kern w:val="0"/>
      <w:sz w:val="24"/>
    </w:rPr>
  </w:style>
  <w:style w:type="character" w:styleId="a5">
    <w:name w:val="Strong"/>
    <w:basedOn w:val="a0"/>
    <w:qFormat/>
    <w:rsid w:val="008C721D"/>
    <w:rPr>
      <w:b/>
    </w:rPr>
  </w:style>
  <w:style w:type="character" w:styleId="a6">
    <w:name w:val="Hyperlink"/>
    <w:basedOn w:val="a0"/>
    <w:qFormat/>
    <w:rsid w:val="008C721D"/>
    <w:rPr>
      <w:color w:val="0000FF"/>
      <w:u w:val="single"/>
    </w:rPr>
  </w:style>
  <w:style w:type="paragraph" w:styleId="a7">
    <w:name w:val="List Paragraph"/>
    <w:basedOn w:val="a"/>
    <w:uiPriority w:val="34"/>
    <w:qFormat/>
    <w:rsid w:val="008C721D"/>
    <w:pPr>
      <w:ind w:firstLineChars="200" w:firstLine="420"/>
    </w:pPr>
    <w:rPr>
      <w:rFonts w:ascii="Calibri" w:eastAsia="宋体" w:hAnsi="Calibri" w:cs="Times New Roman"/>
      <w:szCs w:val="22"/>
    </w:rPr>
  </w:style>
  <w:style w:type="paragraph" w:customStyle="1" w:styleId="1">
    <w:name w:val="列出段落1"/>
    <w:basedOn w:val="a"/>
    <w:uiPriority w:val="34"/>
    <w:qFormat/>
    <w:rsid w:val="008C721D"/>
    <w:pPr>
      <w:ind w:firstLineChars="200" w:firstLine="420"/>
    </w:pPr>
  </w:style>
  <w:style w:type="paragraph" w:styleId="a8">
    <w:name w:val="header"/>
    <w:basedOn w:val="a"/>
    <w:link w:val="Char"/>
    <w:rsid w:val="00F24B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F24B9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20</Pages>
  <Words>1487</Words>
  <Characters>8479</Characters>
  <Application>Microsoft Office Word</Application>
  <DocSecurity>0</DocSecurity>
  <Lines>70</Lines>
  <Paragraphs>19</Paragraphs>
  <ScaleCrop>false</ScaleCrop>
  <Company>上海海事大学</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佑儿</dc:creator>
  <cp:lastModifiedBy>lzwboys</cp:lastModifiedBy>
  <cp:revision>2</cp:revision>
  <dcterms:created xsi:type="dcterms:W3CDTF">2020-02-15T07:08:00Z</dcterms:created>
  <dcterms:modified xsi:type="dcterms:W3CDTF">2020-02-19T04:39:00Z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